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DFCFC" w14:textId="6B981467" w:rsidR="007176DE" w:rsidRDefault="007176DE" w:rsidP="005D5848">
      <w:pPr>
        <w:jc w:val="center"/>
        <w:rPr>
          <w:b/>
          <w:bCs/>
          <w:sz w:val="32"/>
          <w:szCs w:val="32"/>
        </w:rPr>
      </w:pPr>
    </w:p>
    <w:p w14:paraId="44539DB4" w14:textId="561EE0EC" w:rsidR="007176DE" w:rsidRPr="005D5848" w:rsidRDefault="007176DE" w:rsidP="005D5848">
      <w:pPr>
        <w:jc w:val="center"/>
        <w:rPr>
          <w:b/>
          <w:bCs/>
          <w:sz w:val="32"/>
          <w:szCs w:val="32"/>
        </w:rPr>
      </w:pPr>
      <w:r>
        <w:rPr>
          <w:b/>
          <w:bCs/>
          <w:sz w:val="32"/>
          <w:szCs w:val="32"/>
        </w:rPr>
        <w:t>Adagio Launches New Advertising Campaign: A</w:t>
      </w:r>
      <w:r w:rsidRPr="005D5848">
        <w:rPr>
          <w:b/>
          <w:bCs/>
          <w:sz w:val="32"/>
          <w:szCs w:val="32"/>
        </w:rPr>
        <w:t xml:space="preserve">parthotels </w:t>
      </w:r>
      <w:r>
        <w:rPr>
          <w:b/>
          <w:bCs/>
          <w:sz w:val="32"/>
          <w:szCs w:val="32"/>
        </w:rPr>
        <w:t>W</w:t>
      </w:r>
      <w:r w:rsidRPr="005D5848">
        <w:rPr>
          <w:b/>
          <w:bCs/>
          <w:sz w:val="32"/>
          <w:szCs w:val="32"/>
        </w:rPr>
        <w:t xml:space="preserve">here </w:t>
      </w:r>
      <w:r>
        <w:rPr>
          <w:b/>
          <w:bCs/>
          <w:sz w:val="32"/>
          <w:szCs w:val="32"/>
        </w:rPr>
        <w:t>Y</w:t>
      </w:r>
      <w:r w:rsidRPr="005D5848">
        <w:rPr>
          <w:b/>
          <w:bCs/>
          <w:sz w:val="32"/>
          <w:szCs w:val="32"/>
        </w:rPr>
        <w:t xml:space="preserve">ou </w:t>
      </w:r>
      <w:r>
        <w:rPr>
          <w:b/>
          <w:bCs/>
          <w:sz w:val="32"/>
          <w:szCs w:val="32"/>
        </w:rPr>
        <w:t>F</w:t>
      </w:r>
      <w:r w:rsidRPr="005D5848">
        <w:rPr>
          <w:b/>
          <w:bCs/>
          <w:sz w:val="32"/>
          <w:szCs w:val="32"/>
        </w:rPr>
        <w:t xml:space="preserve">eel </w:t>
      </w:r>
      <w:r>
        <w:rPr>
          <w:b/>
          <w:bCs/>
          <w:sz w:val="32"/>
          <w:szCs w:val="32"/>
        </w:rPr>
        <w:t>a</w:t>
      </w:r>
      <w:r w:rsidRPr="005D5848">
        <w:rPr>
          <w:b/>
          <w:bCs/>
          <w:sz w:val="32"/>
          <w:szCs w:val="32"/>
        </w:rPr>
        <w:t xml:space="preserve">t </w:t>
      </w:r>
      <w:r>
        <w:rPr>
          <w:b/>
          <w:bCs/>
          <w:sz w:val="32"/>
          <w:szCs w:val="32"/>
        </w:rPr>
        <w:t>H</w:t>
      </w:r>
      <w:r w:rsidRPr="005D5848">
        <w:rPr>
          <w:b/>
          <w:bCs/>
          <w:sz w:val="32"/>
          <w:szCs w:val="32"/>
        </w:rPr>
        <w:t>ome</w:t>
      </w:r>
      <w:r>
        <w:rPr>
          <w:b/>
          <w:bCs/>
          <w:sz w:val="32"/>
          <w:szCs w:val="32"/>
        </w:rPr>
        <w:t>,</w:t>
      </w:r>
      <w:r w:rsidRPr="005D5848">
        <w:rPr>
          <w:b/>
          <w:bCs/>
          <w:sz w:val="32"/>
          <w:szCs w:val="32"/>
        </w:rPr>
        <w:t xml:space="preserve"> </w:t>
      </w:r>
      <w:r>
        <w:rPr>
          <w:b/>
          <w:bCs/>
          <w:sz w:val="32"/>
          <w:szCs w:val="32"/>
        </w:rPr>
        <w:t>E</w:t>
      </w:r>
      <w:r w:rsidRPr="005D5848">
        <w:rPr>
          <w:b/>
          <w:bCs/>
          <w:sz w:val="32"/>
          <w:szCs w:val="32"/>
        </w:rPr>
        <w:t>verywhere</w:t>
      </w:r>
    </w:p>
    <w:p w14:paraId="40EA1DCC" w14:textId="77777777" w:rsidR="00680D21" w:rsidRDefault="00680D21" w:rsidP="00680D21"/>
    <w:p w14:paraId="63456DFD" w14:textId="0FEBF0DC" w:rsidR="005D5848" w:rsidRDefault="005D5848" w:rsidP="00680D21">
      <w:r>
        <w:rPr>
          <w:noProof/>
        </w:rPr>
        <w:drawing>
          <wp:inline distT="0" distB="0" distL="0" distR="0" wp14:anchorId="6983DAF2" wp14:editId="1418C68B">
            <wp:extent cx="5207000" cy="2902328"/>
            <wp:effectExtent l="0" t="0" r="0" b="6350"/>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4052" cy="2906259"/>
                    </a:xfrm>
                    <a:prstGeom prst="rect">
                      <a:avLst/>
                    </a:prstGeom>
                  </pic:spPr>
                </pic:pic>
              </a:graphicData>
            </a:graphic>
          </wp:inline>
        </w:drawing>
      </w:r>
    </w:p>
    <w:p w14:paraId="7085FD0A" w14:textId="77777777" w:rsidR="00680D21" w:rsidRDefault="00680D21" w:rsidP="00680D21"/>
    <w:p w14:paraId="40EF592E" w14:textId="2330BCE8" w:rsidR="0043157B" w:rsidRPr="000B06E9" w:rsidRDefault="0043157B" w:rsidP="0043157B">
      <w:pPr>
        <w:rPr>
          <w:rFonts w:cstheme="minorHAnsi"/>
          <w:sz w:val="22"/>
          <w:szCs w:val="22"/>
        </w:rPr>
      </w:pPr>
      <w:r w:rsidRPr="000B06E9">
        <w:rPr>
          <w:rFonts w:cstheme="minorHAnsi"/>
          <w:sz w:val="22"/>
          <w:szCs w:val="22"/>
        </w:rPr>
        <w:t>April 2023: Adagio is returning to the screens from April 13, with a new advertising campaign (</w:t>
      </w:r>
      <w:r w:rsidR="007176DE">
        <w:rPr>
          <w:rFonts w:cstheme="minorHAnsi"/>
          <w:sz w:val="22"/>
          <w:szCs w:val="22"/>
        </w:rPr>
        <w:t xml:space="preserve">with </w:t>
      </w:r>
      <w:r w:rsidRPr="000B06E9">
        <w:rPr>
          <w:rFonts w:cstheme="minorHAnsi"/>
          <w:sz w:val="22"/>
          <w:szCs w:val="22"/>
        </w:rPr>
        <w:t>three films in French, English and German) directed by</w:t>
      </w:r>
      <w:r w:rsidR="002117EA">
        <w:rPr>
          <w:rFonts w:cstheme="minorHAnsi"/>
          <w:sz w:val="22"/>
          <w:szCs w:val="22"/>
        </w:rPr>
        <w:t xml:space="preserve"> French communications</w:t>
      </w:r>
      <w:r w:rsidR="00A9422F">
        <w:rPr>
          <w:rFonts w:cstheme="minorHAnsi"/>
          <w:sz w:val="22"/>
          <w:szCs w:val="22"/>
        </w:rPr>
        <w:t xml:space="preserve"> </w:t>
      </w:r>
      <w:r w:rsidR="00A9422F" w:rsidRPr="00D12FCC">
        <w:rPr>
          <w:rFonts w:cstheme="minorHAnsi"/>
          <w:color w:val="000000" w:themeColor="text1"/>
          <w:sz w:val="22"/>
          <w:szCs w:val="22"/>
        </w:rPr>
        <w:t>agency</w:t>
      </w:r>
      <w:r w:rsidRPr="00D12FCC">
        <w:rPr>
          <w:rFonts w:cstheme="minorHAnsi"/>
          <w:color w:val="000000" w:themeColor="text1"/>
          <w:sz w:val="22"/>
          <w:szCs w:val="22"/>
        </w:rPr>
        <w:t xml:space="preserve"> Josiane to </w:t>
      </w:r>
      <w:r w:rsidRPr="000B06E9">
        <w:rPr>
          <w:rFonts w:cstheme="minorHAnsi"/>
          <w:sz w:val="22"/>
          <w:szCs w:val="22"/>
        </w:rPr>
        <w:t>support the development of the Adagio brand in France and Europe.</w:t>
      </w:r>
    </w:p>
    <w:p w14:paraId="4665D180" w14:textId="77777777" w:rsidR="0043157B" w:rsidRPr="000B06E9" w:rsidRDefault="0043157B" w:rsidP="00680D21">
      <w:pPr>
        <w:rPr>
          <w:rFonts w:cstheme="minorHAnsi"/>
          <w:sz w:val="22"/>
          <w:szCs w:val="22"/>
        </w:rPr>
      </w:pPr>
    </w:p>
    <w:p w14:paraId="5F4951FB" w14:textId="2112F19A" w:rsidR="00680D21" w:rsidRPr="000B06E9" w:rsidRDefault="007176DE" w:rsidP="00680D21">
      <w:pPr>
        <w:rPr>
          <w:rFonts w:cstheme="minorHAnsi"/>
          <w:sz w:val="22"/>
          <w:szCs w:val="22"/>
        </w:rPr>
      </w:pPr>
      <w:r>
        <w:rPr>
          <w:rFonts w:cstheme="minorHAnsi"/>
          <w:sz w:val="22"/>
          <w:szCs w:val="22"/>
        </w:rPr>
        <w:t>In</w:t>
      </w:r>
      <w:r w:rsidR="005D5848" w:rsidRPr="000B06E9">
        <w:rPr>
          <w:rFonts w:cstheme="minorHAnsi"/>
          <w:sz w:val="22"/>
          <w:szCs w:val="22"/>
        </w:rPr>
        <w:t xml:space="preserve"> February</w:t>
      </w:r>
      <w:r>
        <w:rPr>
          <w:rFonts w:cstheme="minorHAnsi"/>
          <w:sz w:val="22"/>
          <w:szCs w:val="22"/>
        </w:rPr>
        <w:t xml:space="preserve"> this year,</w:t>
      </w:r>
      <w:r w:rsidR="00680D21" w:rsidRPr="000B06E9">
        <w:rPr>
          <w:rFonts w:cstheme="minorHAnsi"/>
          <w:sz w:val="22"/>
          <w:szCs w:val="22"/>
        </w:rPr>
        <w:t xml:space="preserve"> Adagio unveiled its new brand identity with a redesigned graphic </w:t>
      </w:r>
      <w:r w:rsidR="0043157B" w:rsidRPr="000B06E9">
        <w:rPr>
          <w:rFonts w:cstheme="minorHAnsi"/>
          <w:sz w:val="22"/>
          <w:szCs w:val="22"/>
        </w:rPr>
        <w:t>universe and</w:t>
      </w:r>
      <w:r w:rsidR="00680D21" w:rsidRPr="000B06E9">
        <w:rPr>
          <w:rFonts w:cstheme="minorHAnsi"/>
          <w:sz w:val="22"/>
          <w:szCs w:val="22"/>
        </w:rPr>
        <w:t xml:space="preserve"> a strong positioning, </w:t>
      </w:r>
      <w:r>
        <w:rPr>
          <w:rFonts w:cstheme="minorHAnsi"/>
          <w:sz w:val="22"/>
          <w:szCs w:val="22"/>
        </w:rPr>
        <w:t>focusing on</w:t>
      </w:r>
      <w:r w:rsidR="00680D21" w:rsidRPr="000B06E9">
        <w:rPr>
          <w:rFonts w:cstheme="minorHAnsi"/>
          <w:sz w:val="22"/>
          <w:szCs w:val="22"/>
        </w:rPr>
        <w:t xml:space="preserve"> a new s</w:t>
      </w:r>
      <w:r w:rsidR="0043157B" w:rsidRPr="000B06E9">
        <w:rPr>
          <w:rFonts w:cstheme="minorHAnsi"/>
          <w:sz w:val="22"/>
          <w:szCs w:val="22"/>
        </w:rPr>
        <w:t>logan</w:t>
      </w:r>
      <w:r w:rsidR="00680D21" w:rsidRPr="000B06E9">
        <w:rPr>
          <w:rFonts w:cstheme="minorHAnsi"/>
          <w:sz w:val="22"/>
          <w:szCs w:val="22"/>
        </w:rPr>
        <w:t xml:space="preserve"> “Here </w:t>
      </w:r>
      <w:proofErr w:type="gramStart"/>
      <w:r>
        <w:rPr>
          <w:rFonts w:cstheme="minorHAnsi"/>
          <w:sz w:val="22"/>
          <w:szCs w:val="22"/>
        </w:rPr>
        <w:t>F</w:t>
      </w:r>
      <w:r w:rsidR="00680D21" w:rsidRPr="000B06E9">
        <w:rPr>
          <w:rFonts w:cstheme="minorHAnsi"/>
          <w:sz w:val="22"/>
          <w:szCs w:val="22"/>
        </w:rPr>
        <w:t>or</w:t>
      </w:r>
      <w:proofErr w:type="gramEnd"/>
      <w:r w:rsidR="00680D21" w:rsidRPr="000B06E9">
        <w:rPr>
          <w:rFonts w:cstheme="minorHAnsi"/>
          <w:sz w:val="22"/>
          <w:szCs w:val="22"/>
        </w:rPr>
        <w:t xml:space="preserve"> </w:t>
      </w:r>
      <w:r>
        <w:rPr>
          <w:rFonts w:cstheme="minorHAnsi"/>
          <w:sz w:val="22"/>
          <w:szCs w:val="22"/>
        </w:rPr>
        <w:t>Y</w:t>
      </w:r>
      <w:r w:rsidR="00680D21" w:rsidRPr="000B06E9">
        <w:rPr>
          <w:rFonts w:cstheme="minorHAnsi"/>
          <w:sz w:val="22"/>
          <w:szCs w:val="22"/>
        </w:rPr>
        <w:t>ou”</w:t>
      </w:r>
      <w:r w:rsidR="0043157B" w:rsidRPr="000B06E9">
        <w:rPr>
          <w:rFonts w:cstheme="minorHAnsi"/>
          <w:sz w:val="22"/>
          <w:szCs w:val="22"/>
        </w:rPr>
        <w:t xml:space="preserve"> in efforts to establish its position as </w:t>
      </w:r>
      <w:r>
        <w:rPr>
          <w:rFonts w:cstheme="minorHAnsi"/>
          <w:sz w:val="22"/>
          <w:szCs w:val="22"/>
        </w:rPr>
        <w:t xml:space="preserve">the </w:t>
      </w:r>
      <w:r w:rsidR="0043157B" w:rsidRPr="000B06E9">
        <w:rPr>
          <w:rFonts w:cstheme="minorHAnsi"/>
          <w:sz w:val="22"/>
          <w:szCs w:val="22"/>
        </w:rPr>
        <w:t xml:space="preserve">leader in the European aparthotel industry. </w:t>
      </w:r>
    </w:p>
    <w:p w14:paraId="0EEC0101" w14:textId="77777777" w:rsidR="0043157B" w:rsidRPr="000B06E9" w:rsidRDefault="0043157B" w:rsidP="00680D21">
      <w:pPr>
        <w:rPr>
          <w:rFonts w:cstheme="minorHAnsi"/>
          <w:sz w:val="22"/>
          <w:szCs w:val="22"/>
        </w:rPr>
      </w:pPr>
    </w:p>
    <w:p w14:paraId="5905AFAC" w14:textId="38361A3A" w:rsidR="00680D21" w:rsidRPr="000B06E9" w:rsidRDefault="0043157B" w:rsidP="00680D21">
      <w:pPr>
        <w:rPr>
          <w:rFonts w:cstheme="minorHAnsi"/>
          <w:sz w:val="22"/>
          <w:szCs w:val="22"/>
        </w:rPr>
      </w:pPr>
      <w:r w:rsidRPr="000B06E9">
        <w:rPr>
          <w:rFonts w:cstheme="minorHAnsi"/>
          <w:sz w:val="22"/>
          <w:szCs w:val="22"/>
        </w:rPr>
        <w:t xml:space="preserve">The </w:t>
      </w:r>
      <w:r w:rsidR="00960F0B">
        <w:rPr>
          <w:rFonts w:cstheme="minorHAnsi"/>
          <w:sz w:val="22"/>
          <w:szCs w:val="22"/>
        </w:rPr>
        <w:t xml:space="preserve">new </w:t>
      </w:r>
      <w:r w:rsidRPr="000B06E9">
        <w:rPr>
          <w:rFonts w:cstheme="minorHAnsi"/>
          <w:sz w:val="22"/>
          <w:szCs w:val="22"/>
        </w:rPr>
        <w:t xml:space="preserve">campaign focuses on the message </w:t>
      </w:r>
      <w:r w:rsidR="00680D21" w:rsidRPr="000B06E9">
        <w:rPr>
          <w:rFonts w:cstheme="minorHAnsi"/>
          <w:b/>
          <w:bCs/>
          <w:sz w:val="22"/>
          <w:szCs w:val="22"/>
        </w:rPr>
        <w:t xml:space="preserve">“I </w:t>
      </w:r>
      <w:r w:rsidR="00960F0B">
        <w:rPr>
          <w:rFonts w:cstheme="minorHAnsi"/>
          <w:b/>
          <w:bCs/>
          <w:sz w:val="22"/>
          <w:szCs w:val="22"/>
        </w:rPr>
        <w:t>L</w:t>
      </w:r>
      <w:r w:rsidR="00680D21" w:rsidRPr="000B06E9">
        <w:rPr>
          <w:rFonts w:cstheme="minorHAnsi"/>
          <w:b/>
          <w:bCs/>
          <w:sz w:val="22"/>
          <w:szCs w:val="22"/>
        </w:rPr>
        <w:t xml:space="preserve">ived </w:t>
      </w:r>
      <w:r w:rsidR="00960F0B">
        <w:rPr>
          <w:rFonts w:cstheme="minorHAnsi"/>
          <w:b/>
          <w:bCs/>
          <w:sz w:val="22"/>
          <w:szCs w:val="22"/>
        </w:rPr>
        <w:t>T</w:t>
      </w:r>
      <w:r w:rsidR="00680D21" w:rsidRPr="000B06E9">
        <w:rPr>
          <w:rFonts w:cstheme="minorHAnsi"/>
          <w:b/>
          <w:bCs/>
          <w:sz w:val="22"/>
          <w:szCs w:val="22"/>
        </w:rPr>
        <w:t>here”</w:t>
      </w:r>
      <w:r w:rsidRPr="000B06E9">
        <w:rPr>
          <w:rFonts w:cstheme="minorHAnsi"/>
          <w:b/>
          <w:bCs/>
          <w:sz w:val="22"/>
          <w:szCs w:val="22"/>
        </w:rPr>
        <w:t xml:space="preserve"> </w:t>
      </w:r>
      <w:r w:rsidRPr="000B06E9">
        <w:rPr>
          <w:rFonts w:cstheme="minorHAnsi"/>
          <w:sz w:val="22"/>
          <w:szCs w:val="22"/>
        </w:rPr>
        <w:t>to make</w:t>
      </w:r>
      <w:r w:rsidRPr="000B06E9">
        <w:rPr>
          <w:rFonts w:cstheme="minorHAnsi"/>
          <w:b/>
          <w:bCs/>
          <w:sz w:val="22"/>
          <w:szCs w:val="22"/>
        </w:rPr>
        <w:t xml:space="preserve"> </w:t>
      </w:r>
      <w:r w:rsidR="00680D21" w:rsidRPr="000B06E9">
        <w:rPr>
          <w:rFonts w:cstheme="minorHAnsi"/>
          <w:sz w:val="22"/>
          <w:szCs w:val="22"/>
        </w:rPr>
        <w:t>Adagio customers feel at home in the brand's aparthotels</w:t>
      </w:r>
      <w:r w:rsidRPr="000B06E9">
        <w:rPr>
          <w:rFonts w:cstheme="minorHAnsi"/>
          <w:sz w:val="22"/>
          <w:szCs w:val="22"/>
        </w:rPr>
        <w:t xml:space="preserve">. </w:t>
      </w:r>
      <w:r w:rsidR="00680D21" w:rsidRPr="000B06E9">
        <w:rPr>
          <w:rFonts w:cstheme="minorHAnsi"/>
          <w:sz w:val="22"/>
          <w:szCs w:val="22"/>
        </w:rPr>
        <w:t xml:space="preserve">The aim is to highlight, with </w:t>
      </w:r>
      <w:r w:rsidRPr="000B06E9">
        <w:rPr>
          <w:rFonts w:cstheme="minorHAnsi"/>
          <w:sz w:val="22"/>
          <w:szCs w:val="22"/>
        </w:rPr>
        <w:t>humour</w:t>
      </w:r>
      <w:r w:rsidR="00680D21" w:rsidRPr="000B06E9">
        <w:rPr>
          <w:rFonts w:cstheme="minorHAnsi"/>
          <w:sz w:val="22"/>
          <w:szCs w:val="22"/>
        </w:rPr>
        <w:t xml:space="preserve"> and realism, a profound change in our societies, which increasingly value</w:t>
      </w:r>
      <w:r w:rsidRPr="000B06E9">
        <w:rPr>
          <w:rFonts w:cstheme="minorHAnsi"/>
          <w:sz w:val="22"/>
          <w:szCs w:val="22"/>
        </w:rPr>
        <w:t xml:space="preserve">s the </w:t>
      </w:r>
      <w:r w:rsidR="00680D21" w:rsidRPr="000B06E9">
        <w:rPr>
          <w:rFonts w:cstheme="minorHAnsi"/>
          <w:sz w:val="22"/>
          <w:szCs w:val="22"/>
        </w:rPr>
        <w:t xml:space="preserve">use </w:t>
      </w:r>
      <w:r w:rsidRPr="000B06E9">
        <w:rPr>
          <w:rFonts w:cstheme="minorHAnsi"/>
          <w:sz w:val="22"/>
          <w:szCs w:val="22"/>
        </w:rPr>
        <w:t xml:space="preserve">of different properties </w:t>
      </w:r>
      <w:r w:rsidR="00680D21" w:rsidRPr="000B06E9">
        <w:rPr>
          <w:rFonts w:cstheme="minorHAnsi"/>
          <w:sz w:val="22"/>
          <w:szCs w:val="22"/>
        </w:rPr>
        <w:t>over ownership.</w:t>
      </w:r>
    </w:p>
    <w:p w14:paraId="4A314F32" w14:textId="77777777" w:rsidR="00680D21" w:rsidRPr="000B06E9" w:rsidRDefault="00680D21" w:rsidP="00680D21">
      <w:pPr>
        <w:rPr>
          <w:rFonts w:cstheme="minorHAnsi"/>
          <w:sz w:val="22"/>
          <w:szCs w:val="22"/>
        </w:rPr>
      </w:pPr>
    </w:p>
    <w:p w14:paraId="7E1E298A" w14:textId="415CA06C" w:rsidR="00680D21" w:rsidRPr="000B06E9" w:rsidRDefault="00680D21" w:rsidP="00680D21">
      <w:pPr>
        <w:rPr>
          <w:rFonts w:cstheme="minorHAnsi"/>
          <w:sz w:val="22"/>
          <w:szCs w:val="22"/>
        </w:rPr>
      </w:pPr>
      <w:r w:rsidRPr="000B06E9">
        <w:rPr>
          <w:rFonts w:cstheme="minorHAnsi"/>
          <w:sz w:val="22"/>
          <w:szCs w:val="22"/>
        </w:rPr>
        <w:t>The creative idea stems from th</w:t>
      </w:r>
      <w:r w:rsidR="000B06E9" w:rsidRPr="000B06E9">
        <w:rPr>
          <w:rFonts w:cstheme="minorHAnsi"/>
          <w:sz w:val="22"/>
          <w:szCs w:val="22"/>
        </w:rPr>
        <w:t xml:space="preserve">e </w:t>
      </w:r>
      <w:r w:rsidRPr="000B06E9">
        <w:rPr>
          <w:rFonts w:cstheme="minorHAnsi"/>
          <w:sz w:val="22"/>
          <w:szCs w:val="22"/>
        </w:rPr>
        <w:t>observation</w:t>
      </w:r>
      <w:r w:rsidR="000B06E9" w:rsidRPr="000B06E9">
        <w:rPr>
          <w:rFonts w:cstheme="minorHAnsi"/>
          <w:sz w:val="22"/>
          <w:szCs w:val="22"/>
        </w:rPr>
        <w:t xml:space="preserve"> that </w:t>
      </w:r>
      <w:r w:rsidRPr="000B06E9">
        <w:rPr>
          <w:rFonts w:cstheme="minorHAnsi"/>
          <w:sz w:val="22"/>
          <w:szCs w:val="22"/>
        </w:rPr>
        <w:t>having a place of your own, where you go</w:t>
      </w:r>
      <w:r w:rsidR="00960F0B">
        <w:rPr>
          <w:rFonts w:cstheme="minorHAnsi"/>
          <w:sz w:val="22"/>
          <w:szCs w:val="22"/>
        </w:rPr>
        <w:t xml:space="preserve"> to</w:t>
      </w:r>
      <w:r w:rsidRPr="000B06E9">
        <w:rPr>
          <w:rFonts w:cstheme="minorHAnsi"/>
          <w:sz w:val="22"/>
          <w:szCs w:val="22"/>
        </w:rPr>
        <w:t xml:space="preserve"> all the tim</w:t>
      </w:r>
      <w:r w:rsidR="000B06E9" w:rsidRPr="000B06E9">
        <w:rPr>
          <w:rFonts w:cstheme="minorHAnsi"/>
          <w:sz w:val="22"/>
          <w:szCs w:val="22"/>
        </w:rPr>
        <w:t>e</w:t>
      </w:r>
      <w:r w:rsidR="00960F0B">
        <w:rPr>
          <w:rFonts w:cstheme="minorHAnsi"/>
          <w:sz w:val="22"/>
          <w:szCs w:val="22"/>
        </w:rPr>
        <w:t>,</w:t>
      </w:r>
      <w:r w:rsidR="000B06E9" w:rsidRPr="000B06E9">
        <w:rPr>
          <w:rFonts w:cstheme="minorHAnsi"/>
          <w:sz w:val="22"/>
          <w:szCs w:val="22"/>
        </w:rPr>
        <w:t xml:space="preserve"> </w:t>
      </w:r>
      <w:r w:rsidRPr="000B06E9">
        <w:rPr>
          <w:rFonts w:cstheme="minorHAnsi"/>
          <w:sz w:val="22"/>
          <w:szCs w:val="22"/>
        </w:rPr>
        <w:t>was the aspiration of our elders</w:t>
      </w:r>
      <w:r w:rsidR="000B06E9" w:rsidRPr="000B06E9">
        <w:rPr>
          <w:rFonts w:cstheme="minorHAnsi"/>
          <w:sz w:val="22"/>
          <w:szCs w:val="22"/>
        </w:rPr>
        <w:t xml:space="preserve">. Adagio aims to meet the new desire of being able to discover a new place and still </w:t>
      </w:r>
      <w:r w:rsidRPr="000B06E9">
        <w:rPr>
          <w:rFonts w:cstheme="minorHAnsi"/>
          <w:sz w:val="22"/>
          <w:szCs w:val="22"/>
        </w:rPr>
        <w:t>feel at home.</w:t>
      </w:r>
      <w:r w:rsidR="000B06E9" w:rsidRPr="000B06E9">
        <w:rPr>
          <w:rFonts w:cstheme="minorHAnsi"/>
          <w:sz w:val="22"/>
          <w:szCs w:val="22"/>
        </w:rPr>
        <w:t xml:space="preserve"> </w:t>
      </w:r>
      <w:r w:rsidRPr="000B06E9">
        <w:rPr>
          <w:rFonts w:cstheme="minorHAnsi"/>
          <w:sz w:val="22"/>
          <w:szCs w:val="22"/>
        </w:rPr>
        <w:t xml:space="preserve">It is to this paradox that Adagio responds: to be at home, everywhere, without being an owner. With Adagio, you can "live" everywhere, in the most beautiful cities, and immerse yourself in local life. </w:t>
      </w:r>
      <w:r w:rsidR="005D5848" w:rsidRPr="000B06E9">
        <w:rPr>
          <w:rFonts w:cstheme="minorHAnsi"/>
          <w:sz w:val="22"/>
          <w:szCs w:val="22"/>
        </w:rPr>
        <w:t>Guests are</w:t>
      </w:r>
      <w:r w:rsidRPr="000B06E9">
        <w:rPr>
          <w:rFonts w:cstheme="minorHAnsi"/>
          <w:sz w:val="22"/>
          <w:szCs w:val="22"/>
        </w:rPr>
        <w:t xml:space="preserve"> welcomed by </w:t>
      </w:r>
      <w:r w:rsidR="005D5848" w:rsidRPr="000B06E9">
        <w:rPr>
          <w:rFonts w:cstheme="minorHAnsi"/>
          <w:sz w:val="22"/>
          <w:szCs w:val="22"/>
        </w:rPr>
        <w:t>staff</w:t>
      </w:r>
      <w:r w:rsidRPr="000B06E9">
        <w:rPr>
          <w:rFonts w:cstheme="minorHAnsi"/>
          <w:sz w:val="22"/>
          <w:szCs w:val="22"/>
        </w:rPr>
        <w:t xml:space="preserve"> who are keen to share their </w:t>
      </w:r>
      <w:r w:rsidR="005D5848" w:rsidRPr="000B06E9">
        <w:rPr>
          <w:rFonts w:cstheme="minorHAnsi"/>
          <w:sz w:val="22"/>
          <w:szCs w:val="22"/>
        </w:rPr>
        <w:t>recommendations</w:t>
      </w:r>
      <w:r w:rsidR="00960F0B">
        <w:rPr>
          <w:rFonts w:cstheme="minorHAnsi"/>
          <w:sz w:val="22"/>
          <w:szCs w:val="22"/>
        </w:rPr>
        <w:t xml:space="preserve"> and </w:t>
      </w:r>
      <w:r w:rsidRPr="000B06E9">
        <w:rPr>
          <w:rFonts w:cstheme="minorHAnsi"/>
          <w:sz w:val="22"/>
          <w:szCs w:val="22"/>
        </w:rPr>
        <w:t>you will feel at home. With Adagio, you no longer feel like a tourist, but a real local. We</w:t>
      </w:r>
      <w:r w:rsidRPr="000B06E9">
        <w:rPr>
          <w:rFonts w:cstheme="minorHAnsi"/>
          <w:b/>
          <w:bCs/>
          <w:sz w:val="22"/>
          <w:szCs w:val="22"/>
        </w:rPr>
        <w:t xml:space="preserve"> </w:t>
      </w:r>
      <w:r w:rsidR="00960F0B">
        <w:rPr>
          <w:rFonts w:cstheme="minorHAnsi"/>
          <w:sz w:val="22"/>
          <w:szCs w:val="22"/>
        </w:rPr>
        <w:t>experience</w:t>
      </w:r>
      <w:r w:rsidRPr="000B06E9">
        <w:rPr>
          <w:rFonts w:cstheme="minorHAnsi"/>
          <w:sz w:val="22"/>
          <w:szCs w:val="22"/>
        </w:rPr>
        <w:t xml:space="preserve"> the city as if we lived there.</w:t>
      </w:r>
    </w:p>
    <w:p w14:paraId="5D4B1355" w14:textId="77777777" w:rsidR="00680D21" w:rsidRPr="000B06E9" w:rsidRDefault="00680D21" w:rsidP="00680D21">
      <w:pPr>
        <w:rPr>
          <w:rFonts w:cstheme="minorHAnsi"/>
          <w:sz w:val="22"/>
          <w:szCs w:val="22"/>
        </w:rPr>
      </w:pPr>
    </w:p>
    <w:p w14:paraId="1ABD394E" w14:textId="2A0FA8D1" w:rsidR="00680D21" w:rsidRPr="000B06E9" w:rsidRDefault="00680D21" w:rsidP="00680D21">
      <w:pPr>
        <w:rPr>
          <w:rFonts w:cstheme="minorHAnsi"/>
          <w:sz w:val="22"/>
          <w:szCs w:val="22"/>
        </w:rPr>
      </w:pPr>
      <w:r w:rsidRPr="000B06E9">
        <w:rPr>
          <w:rFonts w:cstheme="minorHAnsi"/>
          <w:sz w:val="22"/>
          <w:szCs w:val="22"/>
        </w:rPr>
        <w:t>In two films, particular emphasis is placed on the experience of local gastronomy – which is always at the heart of the discovery of a destination</w:t>
      </w:r>
      <w:r w:rsidR="00960F0B">
        <w:rPr>
          <w:rFonts w:cstheme="minorHAnsi"/>
          <w:sz w:val="22"/>
          <w:szCs w:val="22"/>
        </w:rPr>
        <w:t>. There is also a focus on</w:t>
      </w:r>
      <w:r w:rsidRPr="000B06E9">
        <w:rPr>
          <w:rFonts w:cstheme="minorHAnsi"/>
          <w:sz w:val="22"/>
          <w:szCs w:val="22"/>
        </w:rPr>
        <w:t xml:space="preserve"> beautiful human encounters that give each city a face</w:t>
      </w:r>
      <w:r w:rsidR="00960F0B">
        <w:rPr>
          <w:rFonts w:cstheme="minorHAnsi"/>
          <w:sz w:val="22"/>
          <w:szCs w:val="22"/>
        </w:rPr>
        <w:t>,</w:t>
      </w:r>
      <w:r w:rsidRPr="000B06E9">
        <w:rPr>
          <w:rFonts w:cstheme="minorHAnsi"/>
          <w:sz w:val="22"/>
          <w:szCs w:val="22"/>
        </w:rPr>
        <w:t xml:space="preserve"> reveal</w:t>
      </w:r>
      <w:r w:rsidR="00960F0B">
        <w:rPr>
          <w:rFonts w:cstheme="minorHAnsi"/>
          <w:sz w:val="22"/>
          <w:szCs w:val="22"/>
        </w:rPr>
        <w:t xml:space="preserve">ing </w:t>
      </w:r>
      <w:r w:rsidRPr="000B06E9">
        <w:rPr>
          <w:rFonts w:cstheme="minorHAnsi"/>
          <w:sz w:val="22"/>
          <w:szCs w:val="22"/>
        </w:rPr>
        <w:t xml:space="preserve">all the generosity shown by Adagio staff. </w:t>
      </w:r>
      <w:r w:rsidR="006245E4">
        <w:rPr>
          <w:rFonts w:cstheme="minorHAnsi"/>
          <w:sz w:val="22"/>
          <w:szCs w:val="22"/>
        </w:rPr>
        <w:t>This a</w:t>
      </w:r>
      <w:r w:rsidRPr="000B06E9">
        <w:rPr>
          <w:rFonts w:cstheme="minorHAnsi"/>
          <w:sz w:val="22"/>
          <w:szCs w:val="22"/>
        </w:rPr>
        <w:t xml:space="preserve">ttention </w:t>
      </w:r>
      <w:r w:rsidR="006245E4">
        <w:rPr>
          <w:rFonts w:cstheme="minorHAnsi"/>
          <w:sz w:val="22"/>
          <w:szCs w:val="22"/>
        </w:rPr>
        <w:t>allows guests</w:t>
      </w:r>
      <w:r w:rsidRPr="000B06E9">
        <w:rPr>
          <w:rFonts w:cstheme="minorHAnsi"/>
          <w:sz w:val="22"/>
          <w:szCs w:val="22"/>
        </w:rPr>
        <w:t xml:space="preserve"> </w:t>
      </w:r>
      <w:r w:rsidR="006245E4">
        <w:rPr>
          <w:rFonts w:cstheme="minorHAnsi"/>
          <w:sz w:val="22"/>
          <w:szCs w:val="22"/>
        </w:rPr>
        <w:t>a</w:t>
      </w:r>
      <w:r w:rsidRPr="000B06E9">
        <w:rPr>
          <w:rFonts w:cstheme="minorHAnsi"/>
          <w:sz w:val="22"/>
          <w:szCs w:val="22"/>
        </w:rPr>
        <w:t xml:space="preserve"> new experience of the city: because the city is more beautiful when it is shared.</w:t>
      </w:r>
    </w:p>
    <w:p w14:paraId="684C37E8" w14:textId="77777777" w:rsidR="00680D21" w:rsidRPr="000B06E9" w:rsidRDefault="00680D21" w:rsidP="00680D21">
      <w:pPr>
        <w:rPr>
          <w:rFonts w:cstheme="minorHAnsi"/>
          <w:sz w:val="22"/>
          <w:szCs w:val="22"/>
        </w:rPr>
      </w:pPr>
    </w:p>
    <w:p w14:paraId="4F099F90" w14:textId="4E084491" w:rsidR="00680D21" w:rsidRPr="000B06E9" w:rsidRDefault="00680D21" w:rsidP="00680D21">
      <w:pPr>
        <w:rPr>
          <w:rFonts w:cstheme="minorHAnsi"/>
          <w:sz w:val="22"/>
          <w:szCs w:val="22"/>
        </w:rPr>
      </w:pPr>
      <w:r w:rsidRPr="000B06E9">
        <w:rPr>
          <w:rFonts w:cstheme="minorHAnsi"/>
          <w:sz w:val="22"/>
          <w:szCs w:val="22"/>
        </w:rPr>
        <w:lastRenderedPageBreak/>
        <w:t xml:space="preserve">In addition to the video films, Adagio will </w:t>
      </w:r>
      <w:r w:rsidR="000B06E9" w:rsidRPr="000B06E9">
        <w:rPr>
          <w:rFonts w:cstheme="minorHAnsi"/>
          <w:sz w:val="22"/>
          <w:szCs w:val="22"/>
        </w:rPr>
        <w:t xml:space="preserve">share </w:t>
      </w:r>
      <w:r w:rsidRPr="000B06E9">
        <w:rPr>
          <w:rFonts w:cstheme="minorHAnsi"/>
          <w:sz w:val="22"/>
          <w:szCs w:val="22"/>
        </w:rPr>
        <w:t>visuals adapted f</w:t>
      </w:r>
      <w:r w:rsidR="000B06E9" w:rsidRPr="000B06E9">
        <w:rPr>
          <w:rFonts w:cstheme="minorHAnsi"/>
          <w:sz w:val="22"/>
          <w:szCs w:val="22"/>
        </w:rPr>
        <w:t>or</w:t>
      </w:r>
      <w:r w:rsidRPr="000B06E9">
        <w:rPr>
          <w:rFonts w:cstheme="minorHAnsi"/>
          <w:sz w:val="22"/>
          <w:szCs w:val="22"/>
        </w:rPr>
        <w:t xml:space="preserve"> the campaign</w:t>
      </w:r>
      <w:r w:rsidR="000B06E9" w:rsidRPr="000B06E9">
        <w:rPr>
          <w:rFonts w:cstheme="minorHAnsi"/>
          <w:sz w:val="22"/>
          <w:szCs w:val="22"/>
        </w:rPr>
        <w:t xml:space="preserve"> throughout the year</w:t>
      </w:r>
      <w:r w:rsidRPr="000B06E9">
        <w:rPr>
          <w:rFonts w:cstheme="minorHAnsi"/>
          <w:sz w:val="22"/>
          <w:szCs w:val="22"/>
        </w:rPr>
        <w:t xml:space="preserve">. </w:t>
      </w:r>
      <w:r w:rsidR="000B06E9" w:rsidRPr="000B06E9">
        <w:rPr>
          <w:rFonts w:cstheme="minorHAnsi"/>
          <w:sz w:val="22"/>
          <w:szCs w:val="22"/>
        </w:rPr>
        <w:t>I</w:t>
      </w:r>
      <w:r w:rsidRPr="000B06E9">
        <w:rPr>
          <w:rFonts w:cstheme="minorHAnsi"/>
          <w:sz w:val="22"/>
          <w:szCs w:val="22"/>
        </w:rPr>
        <w:t xml:space="preserve">n </w:t>
      </w:r>
      <w:r w:rsidR="000B06E9" w:rsidRPr="000B06E9">
        <w:rPr>
          <w:rFonts w:cstheme="minorHAnsi"/>
          <w:sz w:val="22"/>
          <w:szCs w:val="22"/>
        </w:rPr>
        <w:t>each</w:t>
      </w:r>
      <w:r w:rsidRPr="000B06E9">
        <w:rPr>
          <w:rFonts w:cstheme="minorHAnsi"/>
          <w:sz w:val="22"/>
          <w:szCs w:val="22"/>
        </w:rPr>
        <w:t xml:space="preserve"> movie, a key customer benefit will be highlighted: more than a tourist/traveller, become a Parisian, a Londoner, an </w:t>
      </w:r>
      <w:proofErr w:type="spellStart"/>
      <w:r w:rsidRPr="000B06E9">
        <w:rPr>
          <w:rFonts w:cstheme="minorHAnsi"/>
          <w:sz w:val="22"/>
          <w:szCs w:val="22"/>
        </w:rPr>
        <w:t>Amsterdammer</w:t>
      </w:r>
      <w:proofErr w:type="spellEnd"/>
      <w:r w:rsidRPr="000B06E9">
        <w:rPr>
          <w:rFonts w:cstheme="minorHAnsi"/>
          <w:sz w:val="22"/>
          <w:szCs w:val="22"/>
        </w:rPr>
        <w:t>, etc.</w:t>
      </w:r>
    </w:p>
    <w:p w14:paraId="3F3B40D0" w14:textId="77777777" w:rsidR="00680D21" w:rsidRPr="000B06E9" w:rsidRDefault="00680D21" w:rsidP="00680D21">
      <w:pPr>
        <w:rPr>
          <w:rFonts w:cstheme="minorHAnsi"/>
          <w:sz w:val="22"/>
          <w:szCs w:val="22"/>
        </w:rPr>
      </w:pPr>
    </w:p>
    <w:p w14:paraId="1C62AE7B" w14:textId="08FD6138" w:rsidR="00680D21" w:rsidRPr="000B06E9" w:rsidRDefault="00680D21" w:rsidP="00680D21">
      <w:pPr>
        <w:rPr>
          <w:rFonts w:cstheme="minorHAnsi"/>
          <w:sz w:val="22"/>
          <w:szCs w:val="22"/>
        </w:rPr>
      </w:pPr>
      <w:r w:rsidRPr="000B06E9">
        <w:rPr>
          <w:rFonts w:cstheme="minorHAnsi"/>
          <w:sz w:val="22"/>
          <w:szCs w:val="22"/>
        </w:rPr>
        <w:t xml:space="preserve">For Xavier </w:t>
      </w:r>
      <w:proofErr w:type="spellStart"/>
      <w:r w:rsidRPr="000B06E9">
        <w:rPr>
          <w:rFonts w:cstheme="minorHAnsi"/>
          <w:sz w:val="22"/>
          <w:szCs w:val="22"/>
        </w:rPr>
        <w:t>Desaulles</w:t>
      </w:r>
      <w:proofErr w:type="spellEnd"/>
      <w:r w:rsidRPr="000B06E9">
        <w:rPr>
          <w:rFonts w:cstheme="minorHAnsi"/>
          <w:sz w:val="22"/>
          <w:szCs w:val="22"/>
        </w:rPr>
        <w:t>, Managing Director of Adagio, this campaign demonstrates how much the Adagio offer corresponds to our new lifestyles: “</w:t>
      </w:r>
      <w:r w:rsidRPr="000B06E9">
        <w:rPr>
          <w:rFonts w:cstheme="minorHAnsi"/>
          <w:i/>
          <w:iCs/>
          <w:sz w:val="22"/>
          <w:szCs w:val="22"/>
        </w:rPr>
        <w:t xml:space="preserve">The world is changing, and so are we. </w:t>
      </w:r>
      <w:r w:rsidR="005D5848" w:rsidRPr="000B06E9">
        <w:rPr>
          <w:rFonts w:cstheme="minorHAnsi"/>
          <w:i/>
          <w:iCs/>
          <w:sz w:val="22"/>
          <w:szCs w:val="22"/>
        </w:rPr>
        <w:t>W</w:t>
      </w:r>
      <w:r w:rsidRPr="000B06E9">
        <w:rPr>
          <w:rFonts w:cstheme="minorHAnsi"/>
          <w:i/>
          <w:iCs/>
          <w:sz w:val="22"/>
          <w:szCs w:val="22"/>
        </w:rPr>
        <w:t>e want to “live” much more than</w:t>
      </w:r>
      <w:r w:rsidR="005D5848" w:rsidRPr="000B06E9">
        <w:rPr>
          <w:rFonts w:cstheme="minorHAnsi"/>
          <w:i/>
          <w:iCs/>
          <w:sz w:val="22"/>
          <w:szCs w:val="22"/>
        </w:rPr>
        <w:t xml:space="preserve"> just</w:t>
      </w:r>
      <w:r w:rsidRPr="000B06E9">
        <w:rPr>
          <w:rFonts w:cstheme="minorHAnsi"/>
          <w:i/>
          <w:iCs/>
          <w:sz w:val="22"/>
          <w:szCs w:val="22"/>
        </w:rPr>
        <w:t xml:space="preserve"> “have”! Having a place of your own</w:t>
      </w:r>
      <w:r w:rsidR="005D5848" w:rsidRPr="000B06E9">
        <w:rPr>
          <w:rFonts w:cstheme="minorHAnsi"/>
          <w:i/>
          <w:iCs/>
          <w:sz w:val="22"/>
          <w:szCs w:val="22"/>
        </w:rPr>
        <w:t xml:space="preserve"> </w:t>
      </w:r>
      <w:r w:rsidRPr="000B06E9">
        <w:rPr>
          <w:rFonts w:cstheme="minorHAnsi"/>
          <w:i/>
          <w:iCs/>
          <w:sz w:val="22"/>
          <w:szCs w:val="22"/>
        </w:rPr>
        <w:t>for holidays or weekends and going to the same place all the time</w:t>
      </w:r>
      <w:r w:rsidR="005D5848" w:rsidRPr="000B06E9">
        <w:rPr>
          <w:rFonts w:cstheme="minorHAnsi"/>
          <w:i/>
          <w:iCs/>
          <w:sz w:val="22"/>
          <w:szCs w:val="22"/>
        </w:rPr>
        <w:t xml:space="preserve"> </w:t>
      </w:r>
      <w:r w:rsidRPr="000B06E9">
        <w:rPr>
          <w:rFonts w:cstheme="minorHAnsi"/>
          <w:i/>
          <w:iCs/>
          <w:sz w:val="22"/>
          <w:szCs w:val="22"/>
        </w:rPr>
        <w:t xml:space="preserve">is outdated. Today, we want fewer constraints, more simplicity, and </w:t>
      </w:r>
      <w:r w:rsidR="005D5848" w:rsidRPr="000B06E9">
        <w:rPr>
          <w:rFonts w:cstheme="minorHAnsi"/>
          <w:i/>
          <w:iCs/>
          <w:sz w:val="22"/>
          <w:szCs w:val="22"/>
        </w:rPr>
        <w:t>the chance to discover more</w:t>
      </w:r>
      <w:r w:rsidRPr="000B06E9">
        <w:rPr>
          <w:rFonts w:cstheme="minorHAnsi"/>
          <w:i/>
          <w:iCs/>
          <w:sz w:val="22"/>
          <w:szCs w:val="22"/>
        </w:rPr>
        <w:t>. We want to be able to go everywhere</w:t>
      </w:r>
      <w:r w:rsidR="005D5848" w:rsidRPr="000B06E9">
        <w:rPr>
          <w:rFonts w:cstheme="minorHAnsi"/>
          <w:i/>
          <w:iCs/>
          <w:sz w:val="22"/>
          <w:szCs w:val="22"/>
        </w:rPr>
        <w:t xml:space="preserve"> </w:t>
      </w:r>
      <w:r w:rsidRPr="000B06E9">
        <w:rPr>
          <w:rFonts w:cstheme="minorHAnsi"/>
          <w:i/>
          <w:iCs/>
          <w:sz w:val="22"/>
          <w:szCs w:val="22"/>
        </w:rPr>
        <w:t>and feel at home there. Be greeted when you arrive. Find your marks by putting down your suitcases. Being able to go out and immerse yourself in local life, but also</w:t>
      </w:r>
      <w:r w:rsidR="005D5848" w:rsidRPr="000B06E9">
        <w:rPr>
          <w:rFonts w:cstheme="minorHAnsi"/>
          <w:i/>
          <w:iCs/>
          <w:sz w:val="22"/>
          <w:szCs w:val="22"/>
        </w:rPr>
        <w:t xml:space="preserve"> be able to </w:t>
      </w:r>
      <w:r w:rsidRPr="000B06E9">
        <w:rPr>
          <w:rFonts w:cstheme="minorHAnsi"/>
          <w:i/>
          <w:iCs/>
          <w:sz w:val="22"/>
          <w:szCs w:val="22"/>
        </w:rPr>
        <w:t>stay cocooned in the warmth and make yourself a good meal. Wanting the advantages of a home without the disadvantages may be paradoxical but at Adagio</w:t>
      </w:r>
      <w:r w:rsidR="005D5848" w:rsidRPr="000B06E9">
        <w:rPr>
          <w:rFonts w:cstheme="minorHAnsi"/>
          <w:i/>
          <w:iCs/>
          <w:sz w:val="22"/>
          <w:szCs w:val="22"/>
        </w:rPr>
        <w:t>,</w:t>
      </w:r>
      <w:r w:rsidRPr="000B06E9">
        <w:rPr>
          <w:rFonts w:cstheme="minorHAnsi"/>
          <w:i/>
          <w:iCs/>
          <w:sz w:val="22"/>
          <w:szCs w:val="22"/>
        </w:rPr>
        <w:t xml:space="preserve"> we find it natural. </w:t>
      </w:r>
      <w:r w:rsidR="005D5848" w:rsidRPr="000B06E9">
        <w:rPr>
          <w:rFonts w:cstheme="minorHAnsi"/>
          <w:i/>
          <w:iCs/>
          <w:sz w:val="22"/>
          <w:szCs w:val="22"/>
        </w:rPr>
        <w:t>I</w:t>
      </w:r>
      <w:r w:rsidRPr="000B06E9">
        <w:rPr>
          <w:rFonts w:cstheme="minorHAnsi"/>
          <w:i/>
          <w:iCs/>
          <w:sz w:val="22"/>
          <w:szCs w:val="22"/>
        </w:rPr>
        <w:t>n our aparthotels, you can have it all at the same time. Be at home, everywhere, without having the constraints. The best of both worlds… what if that was true modernity?”</w:t>
      </w:r>
    </w:p>
    <w:p w14:paraId="3593662D" w14:textId="77777777" w:rsidR="00680D21" w:rsidRPr="000B06E9" w:rsidRDefault="00680D21" w:rsidP="00680D21">
      <w:pPr>
        <w:rPr>
          <w:rFonts w:cstheme="minorHAnsi"/>
          <w:sz w:val="22"/>
          <w:szCs w:val="22"/>
        </w:rPr>
      </w:pPr>
    </w:p>
    <w:p w14:paraId="74C6788B" w14:textId="77777777" w:rsidR="00680D21" w:rsidRPr="000B06E9" w:rsidRDefault="00680D21" w:rsidP="00680D21">
      <w:pPr>
        <w:rPr>
          <w:rFonts w:cstheme="minorHAnsi"/>
          <w:sz w:val="22"/>
          <w:szCs w:val="22"/>
        </w:rPr>
      </w:pPr>
      <w:r w:rsidRPr="000B06E9">
        <w:rPr>
          <w:rFonts w:cstheme="minorHAnsi"/>
          <w:sz w:val="22"/>
          <w:szCs w:val="22"/>
        </w:rPr>
        <w:t xml:space="preserve">Laurent </w:t>
      </w:r>
      <w:proofErr w:type="spellStart"/>
      <w:r w:rsidRPr="000B06E9">
        <w:rPr>
          <w:rFonts w:cstheme="minorHAnsi"/>
          <w:sz w:val="22"/>
          <w:szCs w:val="22"/>
        </w:rPr>
        <w:t>Allias</w:t>
      </w:r>
      <w:proofErr w:type="spellEnd"/>
      <w:r w:rsidRPr="000B06E9">
        <w:rPr>
          <w:rFonts w:cstheme="minorHAnsi"/>
          <w:sz w:val="22"/>
          <w:szCs w:val="22"/>
        </w:rPr>
        <w:t>, Founder of Josiane:</w:t>
      </w:r>
    </w:p>
    <w:p w14:paraId="3B3056F2" w14:textId="58BAEE5A" w:rsidR="00680D21" w:rsidRDefault="00680D21" w:rsidP="00680D21">
      <w:pPr>
        <w:rPr>
          <w:rFonts w:cstheme="minorHAnsi"/>
          <w:i/>
          <w:iCs/>
          <w:sz w:val="22"/>
          <w:szCs w:val="22"/>
        </w:rPr>
      </w:pPr>
      <w:r w:rsidRPr="000B06E9">
        <w:rPr>
          <w:rFonts w:cstheme="minorHAnsi"/>
          <w:i/>
          <w:iCs/>
          <w:sz w:val="22"/>
          <w:szCs w:val="22"/>
        </w:rPr>
        <w:t>“</w:t>
      </w:r>
      <w:r w:rsidR="0043157B" w:rsidRPr="000B06E9">
        <w:rPr>
          <w:rFonts w:cstheme="minorHAnsi"/>
          <w:i/>
          <w:iCs/>
          <w:sz w:val="22"/>
          <w:szCs w:val="22"/>
        </w:rPr>
        <w:t>T</w:t>
      </w:r>
      <w:r w:rsidRPr="000B06E9">
        <w:rPr>
          <w:rFonts w:cstheme="minorHAnsi"/>
          <w:i/>
          <w:iCs/>
          <w:sz w:val="22"/>
          <w:szCs w:val="22"/>
        </w:rPr>
        <w:t xml:space="preserve">hanks to the Adagio teams who generously share their knowledge of the city, we are </w:t>
      </w:r>
      <w:r w:rsidR="0043157B" w:rsidRPr="000B06E9">
        <w:rPr>
          <w:rFonts w:cstheme="minorHAnsi"/>
          <w:i/>
          <w:iCs/>
          <w:sz w:val="22"/>
          <w:szCs w:val="22"/>
        </w:rPr>
        <w:t xml:space="preserve">treated </w:t>
      </w:r>
      <w:r w:rsidRPr="000B06E9">
        <w:rPr>
          <w:rFonts w:cstheme="minorHAnsi"/>
          <w:i/>
          <w:iCs/>
          <w:sz w:val="22"/>
          <w:szCs w:val="22"/>
        </w:rPr>
        <w:t xml:space="preserve">like </w:t>
      </w:r>
      <w:r w:rsidR="0043157B" w:rsidRPr="000B06E9">
        <w:rPr>
          <w:rFonts w:cstheme="minorHAnsi"/>
          <w:i/>
          <w:iCs/>
          <w:sz w:val="22"/>
          <w:szCs w:val="22"/>
        </w:rPr>
        <w:t xml:space="preserve">we are </w:t>
      </w:r>
      <w:r w:rsidRPr="000B06E9">
        <w:rPr>
          <w:rFonts w:cstheme="minorHAnsi"/>
          <w:i/>
          <w:iCs/>
          <w:sz w:val="22"/>
          <w:szCs w:val="22"/>
        </w:rPr>
        <w:t>hom</w:t>
      </w:r>
      <w:r w:rsidR="0043157B" w:rsidRPr="000B06E9">
        <w:rPr>
          <w:rFonts w:cstheme="minorHAnsi"/>
          <w:i/>
          <w:iCs/>
          <w:sz w:val="22"/>
          <w:szCs w:val="22"/>
        </w:rPr>
        <w:t xml:space="preserve">e while </w:t>
      </w:r>
      <w:r w:rsidRPr="000B06E9">
        <w:rPr>
          <w:rFonts w:cstheme="minorHAnsi"/>
          <w:i/>
          <w:iCs/>
          <w:sz w:val="22"/>
          <w:szCs w:val="22"/>
        </w:rPr>
        <w:t>hav</w:t>
      </w:r>
      <w:r w:rsidR="0043157B" w:rsidRPr="000B06E9">
        <w:rPr>
          <w:rFonts w:cstheme="minorHAnsi"/>
          <w:i/>
          <w:iCs/>
          <w:sz w:val="22"/>
          <w:szCs w:val="22"/>
        </w:rPr>
        <w:t>ing</w:t>
      </w:r>
      <w:r w:rsidRPr="000B06E9">
        <w:rPr>
          <w:rFonts w:cstheme="minorHAnsi"/>
          <w:i/>
          <w:iCs/>
          <w:sz w:val="22"/>
          <w:szCs w:val="22"/>
        </w:rPr>
        <w:t xml:space="preserve"> access to all the g</w:t>
      </w:r>
      <w:r w:rsidR="0043157B" w:rsidRPr="000B06E9">
        <w:rPr>
          <w:rFonts w:cstheme="minorHAnsi"/>
          <w:i/>
          <w:iCs/>
          <w:sz w:val="22"/>
          <w:szCs w:val="22"/>
        </w:rPr>
        <w:t xml:space="preserve">reat recommendations and local </w:t>
      </w:r>
      <w:r w:rsidRPr="000B06E9">
        <w:rPr>
          <w:rFonts w:cstheme="minorHAnsi"/>
          <w:i/>
          <w:iCs/>
          <w:sz w:val="22"/>
          <w:szCs w:val="22"/>
        </w:rPr>
        <w:t xml:space="preserve">people… </w:t>
      </w:r>
      <w:r w:rsidR="0043157B" w:rsidRPr="000B06E9">
        <w:rPr>
          <w:rFonts w:cstheme="minorHAnsi"/>
          <w:i/>
          <w:iCs/>
          <w:sz w:val="22"/>
          <w:szCs w:val="22"/>
        </w:rPr>
        <w:t xml:space="preserve">for guests it feels like they have become inhabitants of the city they have visited at the end of their stay instead of </w:t>
      </w:r>
      <w:r w:rsidRPr="000B06E9">
        <w:rPr>
          <w:rFonts w:cstheme="minorHAnsi"/>
          <w:i/>
          <w:iCs/>
          <w:sz w:val="22"/>
          <w:szCs w:val="22"/>
        </w:rPr>
        <w:t>a tourist or a commuter.</w:t>
      </w:r>
      <w:r w:rsidR="0043157B" w:rsidRPr="000B06E9">
        <w:rPr>
          <w:rFonts w:cstheme="minorHAnsi"/>
          <w:i/>
          <w:iCs/>
          <w:sz w:val="22"/>
          <w:szCs w:val="22"/>
        </w:rPr>
        <w:t xml:space="preserve"> W</w:t>
      </w:r>
      <w:r w:rsidRPr="000B06E9">
        <w:rPr>
          <w:rFonts w:cstheme="minorHAnsi"/>
          <w:i/>
          <w:iCs/>
          <w:sz w:val="22"/>
          <w:szCs w:val="22"/>
        </w:rPr>
        <w:t>e imagined a character,</w:t>
      </w:r>
      <w:r w:rsidR="0043157B" w:rsidRPr="000B06E9">
        <w:rPr>
          <w:rFonts w:cstheme="minorHAnsi"/>
          <w:i/>
          <w:iCs/>
          <w:sz w:val="22"/>
          <w:szCs w:val="22"/>
        </w:rPr>
        <w:t xml:space="preserve"> who is a little cocky and </w:t>
      </w:r>
      <w:r w:rsidRPr="000B06E9">
        <w:rPr>
          <w:rFonts w:cstheme="minorHAnsi"/>
          <w:i/>
          <w:iCs/>
          <w:sz w:val="22"/>
          <w:szCs w:val="22"/>
        </w:rPr>
        <w:t>appropriates with all the cities</w:t>
      </w:r>
      <w:r w:rsidR="0043157B" w:rsidRPr="000B06E9">
        <w:rPr>
          <w:rFonts w:cstheme="minorHAnsi"/>
          <w:i/>
          <w:iCs/>
          <w:sz w:val="22"/>
          <w:szCs w:val="22"/>
        </w:rPr>
        <w:t xml:space="preserve"> </w:t>
      </w:r>
      <w:r w:rsidRPr="000B06E9">
        <w:rPr>
          <w:rFonts w:cstheme="minorHAnsi"/>
          <w:i/>
          <w:iCs/>
          <w:sz w:val="22"/>
          <w:szCs w:val="22"/>
        </w:rPr>
        <w:t xml:space="preserve">he </w:t>
      </w:r>
      <w:r w:rsidR="0043157B" w:rsidRPr="000B06E9">
        <w:rPr>
          <w:rFonts w:cstheme="minorHAnsi"/>
          <w:i/>
          <w:iCs/>
          <w:sz w:val="22"/>
          <w:szCs w:val="22"/>
        </w:rPr>
        <w:t>has visited for</w:t>
      </w:r>
      <w:r w:rsidRPr="000B06E9">
        <w:rPr>
          <w:rFonts w:cstheme="minorHAnsi"/>
          <w:i/>
          <w:iCs/>
          <w:sz w:val="22"/>
          <w:szCs w:val="22"/>
        </w:rPr>
        <w:t xml:space="preserve"> barely 2 or 3 days, boasting </w:t>
      </w:r>
      <w:r w:rsidR="0043157B" w:rsidRPr="000B06E9">
        <w:rPr>
          <w:rFonts w:cstheme="minorHAnsi"/>
          <w:i/>
          <w:iCs/>
          <w:sz w:val="22"/>
          <w:szCs w:val="22"/>
        </w:rPr>
        <w:t xml:space="preserve">about all the knowledge he has gained. </w:t>
      </w:r>
      <w:r w:rsidRPr="000B06E9">
        <w:rPr>
          <w:rFonts w:cstheme="minorHAnsi"/>
          <w:i/>
          <w:iCs/>
          <w:sz w:val="22"/>
          <w:szCs w:val="22"/>
        </w:rPr>
        <w:t xml:space="preserve"> “Ah Rome… I used to live there”, “How, you don’t know so and so?”, “Malta? I lived there!" </w:t>
      </w:r>
      <w:proofErr w:type="gramStart"/>
      <w:r w:rsidRPr="000B06E9">
        <w:rPr>
          <w:rFonts w:cstheme="minorHAnsi"/>
          <w:i/>
          <w:iCs/>
          <w:sz w:val="22"/>
          <w:szCs w:val="22"/>
        </w:rPr>
        <w:t>etc</w:t>
      </w:r>
      <w:r w:rsidR="0043157B" w:rsidRPr="000B06E9">
        <w:rPr>
          <w:rFonts w:cstheme="minorHAnsi"/>
          <w:i/>
          <w:iCs/>
          <w:sz w:val="22"/>
          <w:szCs w:val="22"/>
        </w:rPr>
        <w:t>”</w:t>
      </w:r>
      <w:proofErr w:type="gramEnd"/>
    </w:p>
    <w:p w14:paraId="3B1ED974" w14:textId="77777777" w:rsidR="00C00D3E" w:rsidRDefault="00C00D3E" w:rsidP="00680D21">
      <w:pPr>
        <w:rPr>
          <w:rFonts w:cstheme="minorHAnsi"/>
          <w:i/>
          <w:iCs/>
          <w:sz w:val="22"/>
          <w:szCs w:val="22"/>
        </w:rPr>
      </w:pPr>
    </w:p>
    <w:p w14:paraId="08B991BE" w14:textId="35808B73" w:rsidR="00C00D3E" w:rsidRPr="00C00D3E" w:rsidRDefault="00C00D3E" w:rsidP="00680D21">
      <w:pPr>
        <w:rPr>
          <w:rFonts w:cstheme="minorHAnsi"/>
          <w:sz w:val="22"/>
          <w:szCs w:val="22"/>
        </w:rPr>
      </w:pPr>
      <w:r>
        <w:rPr>
          <w:rFonts w:cstheme="minorHAnsi"/>
          <w:sz w:val="22"/>
          <w:szCs w:val="22"/>
        </w:rPr>
        <w:t xml:space="preserve">The campaign will be </w:t>
      </w:r>
      <w:r w:rsidR="0069309F">
        <w:rPr>
          <w:rFonts w:cstheme="minorHAnsi"/>
          <w:sz w:val="22"/>
          <w:szCs w:val="22"/>
        </w:rPr>
        <w:t>broadcasted on TV and digitally across France and Germany whil</w:t>
      </w:r>
      <w:r w:rsidR="00A772E3">
        <w:rPr>
          <w:rFonts w:cstheme="minorHAnsi"/>
          <w:sz w:val="22"/>
          <w:szCs w:val="22"/>
        </w:rPr>
        <w:t>e t</w:t>
      </w:r>
      <w:r w:rsidR="0066179B">
        <w:rPr>
          <w:rFonts w:cstheme="minorHAnsi"/>
          <w:sz w:val="22"/>
          <w:szCs w:val="22"/>
        </w:rPr>
        <w:t>he focus for the UK is digital only from 13</w:t>
      </w:r>
      <w:r w:rsidR="0066179B" w:rsidRPr="0066179B">
        <w:rPr>
          <w:rFonts w:cstheme="minorHAnsi"/>
          <w:sz w:val="22"/>
          <w:szCs w:val="22"/>
          <w:vertAlign w:val="superscript"/>
        </w:rPr>
        <w:t>th</w:t>
      </w:r>
      <w:r w:rsidR="0066179B">
        <w:rPr>
          <w:rFonts w:cstheme="minorHAnsi"/>
          <w:sz w:val="22"/>
          <w:szCs w:val="22"/>
        </w:rPr>
        <w:t xml:space="preserve"> April for the duration of 6 weeks. </w:t>
      </w:r>
    </w:p>
    <w:p w14:paraId="7096BBF8" w14:textId="77777777" w:rsidR="00680D21" w:rsidRPr="000B06E9" w:rsidRDefault="00680D21" w:rsidP="00680D21">
      <w:pPr>
        <w:rPr>
          <w:rFonts w:cstheme="minorHAnsi"/>
          <w:sz w:val="22"/>
          <w:szCs w:val="22"/>
        </w:rPr>
      </w:pPr>
    </w:p>
    <w:p w14:paraId="61B60F2E" w14:textId="77777777" w:rsidR="00680D21" w:rsidRPr="000B06E9" w:rsidRDefault="00680D21" w:rsidP="00680D21">
      <w:pPr>
        <w:rPr>
          <w:rFonts w:cstheme="minorHAnsi"/>
          <w:sz w:val="22"/>
          <w:szCs w:val="22"/>
        </w:rPr>
      </w:pPr>
      <w:r w:rsidRPr="000B06E9">
        <w:rPr>
          <w:rFonts w:cstheme="minorHAnsi"/>
          <w:sz w:val="22"/>
          <w:szCs w:val="22"/>
        </w:rPr>
        <w:t>Formats: 30' on TV and VOL and 15' on social media.</w:t>
      </w:r>
    </w:p>
    <w:p w14:paraId="20713BBE" w14:textId="77777777" w:rsidR="00680D21" w:rsidRPr="000B06E9" w:rsidRDefault="00680D21" w:rsidP="00680D21">
      <w:pPr>
        <w:rPr>
          <w:rFonts w:cstheme="minorHAnsi"/>
          <w:sz w:val="22"/>
          <w:szCs w:val="22"/>
        </w:rPr>
      </w:pPr>
    </w:p>
    <w:p w14:paraId="330DAE4F" w14:textId="77777777" w:rsidR="00680D21" w:rsidRPr="000B06E9" w:rsidRDefault="00680D21" w:rsidP="00680D21">
      <w:pPr>
        <w:rPr>
          <w:rFonts w:cstheme="minorHAnsi"/>
          <w:sz w:val="22"/>
          <w:szCs w:val="22"/>
        </w:rPr>
      </w:pPr>
      <w:r w:rsidRPr="000B06E9">
        <w:rPr>
          <w:rFonts w:cstheme="minorHAnsi"/>
          <w:sz w:val="22"/>
          <w:szCs w:val="22"/>
        </w:rPr>
        <w:t>Credits:</w:t>
      </w:r>
    </w:p>
    <w:p w14:paraId="2EE4CEB6" w14:textId="77777777" w:rsidR="00680D21" w:rsidRPr="000B06E9" w:rsidRDefault="00680D21" w:rsidP="00680D21">
      <w:pPr>
        <w:rPr>
          <w:rFonts w:cstheme="minorHAnsi"/>
          <w:sz w:val="22"/>
          <w:szCs w:val="22"/>
        </w:rPr>
      </w:pPr>
      <w:r w:rsidRPr="000B06E9">
        <w:rPr>
          <w:rFonts w:cstheme="minorHAnsi"/>
          <w:sz w:val="22"/>
          <w:szCs w:val="22"/>
        </w:rPr>
        <w:t>Advertiser: Adagio</w:t>
      </w:r>
    </w:p>
    <w:p w14:paraId="1ADAF6EF" w14:textId="77777777" w:rsidR="00680D21" w:rsidRPr="000B06E9" w:rsidRDefault="00680D21" w:rsidP="00680D21">
      <w:pPr>
        <w:rPr>
          <w:rFonts w:cstheme="minorHAnsi"/>
          <w:sz w:val="22"/>
          <w:szCs w:val="22"/>
        </w:rPr>
      </w:pPr>
      <w:r w:rsidRPr="000B06E9">
        <w:rPr>
          <w:rFonts w:cstheme="minorHAnsi"/>
          <w:sz w:val="22"/>
          <w:szCs w:val="22"/>
        </w:rPr>
        <w:t>Agency: Josiane</w:t>
      </w:r>
    </w:p>
    <w:p w14:paraId="5D3FE7FE" w14:textId="77777777" w:rsidR="00680D21" w:rsidRPr="000B06E9" w:rsidRDefault="00680D21" w:rsidP="00680D21">
      <w:pPr>
        <w:rPr>
          <w:rFonts w:cstheme="minorHAnsi"/>
          <w:sz w:val="22"/>
          <w:szCs w:val="22"/>
        </w:rPr>
      </w:pPr>
      <w:r w:rsidRPr="000B06E9">
        <w:rPr>
          <w:rFonts w:cstheme="minorHAnsi"/>
          <w:sz w:val="22"/>
          <w:szCs w:val="22"/>
        </w:rPr>
        <w:t xml:space="preserve">Agency Manager: Laurent </w:t>
      </w:r>
      <w:proofErr w:type="spellStart"/>
      <w:r w:rsidRPr="000B06E9">
        <w:rPr>
          <w:rFonts w:cstheme="minorHAnsi"/>
          <w:sz w:val="22"/>
          <w:szCs w:val="22"/>
        </w:rPr>
        <w:t>Allias</w:t>
      </w:r>
      <w:proofErr w:type="spellEnd"/>
    </w:p>
    <w:p w14:paraId="77B3EBD0" w14:textId="77777777" w:rsidR="00680D21" w:rsidRPr="000B06E9" w:rsidRDefault="00680D21" w:rsidP="00680D21">
      <w:pPr>
        <w:rPr>
          <w:rFonts w:cstheme="minorHAnsi"/>
          <w:sz w:val="22"/>
          <w:szCs w:val="22"/>
        </w:rPr>
      </w:pPr>
      <w:r w:rsidRPr="000B06E9">
        <w:rPr>
          <w:rFonts w:cstheme="minorHAnsi"/>
          <w:sz w:val="22"/>
          <w:szCs w:val="22"/>
        </w:rPr>
        <w:t xml:space="preserve">Advertiser Manager: Xavier </w:t>
      </w:r>
      <w:proofErr w:type="spellStart"/>
      <w:r w:rsidRPr="000B06E9">
        <w:rPr>
          <w:rFonts w:cstheme="minorHAnsi"/>
          <w:sz w:val="22"/>
          <w:szCs w:val="22"/>
        </w:rPr>
        <w:t>Desaulles</w:t>
      </w:r>
      <w:proofErr w:type="spellEnd"/>
      <w:r w:rsidRPr="000B06E9">
        <w:rPr>
          <w:rFonts w:cstheme="minorHAnsi"/>
          <w:sz w:val="22"/>
          <w:szCs w:val="22"/>
        </w:rPr>
        <w:t xml:space="preserve">, </w:t>
      </w:r>
      <w:proofErr w:type="spellStart"/>
      <w:r w:rsidRPr="000B06E9">
        <w:rPr>
          <w:rFonts w:cstheme="minorHAnsi"/>
          <w:sz w:val="22"/>
          <w:szCs w:val="22"/>
        </w:rPr>
        <w:t>Laurène</w:t>
      </w:r>
      <w:proofErr w:type="spellEnd"/>
      <w:r w:rsidRPr="000B06E9">
        <w:rPr>
          <w:rFonts w:cstheme="minorHAnsi"/>
          <w:sz w:val="22"/>
          <w:szCs w:val="22"/>
        </w:rPr>
        <w:t xml:space="preserve"> Rohr, Sarah </w:t>
      </w:r>
      <w:proofErr w:type="spellStart"/>
      <w:r w:rsidRPr="000B06E9">
        <w:rPr>
          <w:rFonts w:cstheme="minorHAnsi"/>
          <w:sz w:val="22"/>
          <w:szCs w:val="22"/>
        </w:rPr>
        <w:t>Bendaoud</w:t>
      </w:r>
      <w:proofErr w:type="spellEnd"/>
    </w:p>
    <w:p w14:paraId="4C6A8405" w14:textId="77777777" w:rsidR="00680D21" w:rsidRPr="000B06E9" w:rsidRDefault="00680D21" w:rsidP="00680D21">
      <w:pPr>
        <w:rPr>
          <w:rFonts w:cstheme="minorHAnsi"/>
          <w:sz w:val="22"/>
          <w:szCs w:val="22"/>
        </w:rPr>
      </w:pPr>
      <w:r w:rsidRPr="000B06E9">
        <w:rPr>
          <w:rFonts w:cstheme="minorHAnsi"/>
          <w:sz w:val="22"/>
          <w:szCs w:val="22"/>
        </w:rPr>
        <w:t xml:space="preserve">Strategy Director: Evelyne </w:t>
      </w:r>
      <w:proofErr w:type="spellStart"/>
      <w:r w:rsidRPr="000B06E9">
        <w:rPr>
          <w:rFonts w:cstheme="minorHAnsi"/>
          <w:sz w:val="22"/>
          <w:szCs w:val="22"/>
        </w:rPr>
        <w:t>Bourdonné</w:t>
      </w:r>
      <w:proofErr w:type="spellEnd"/>
    </w:p>
    <w:p w14:paraId="2D579E97" w14:textId="77777777" w:rsidR="00680D21" w:rsidRPr="000B06E9" w:rsidRDefault="00680D21" w:rsidP="00680D21">
      <w:pPr>
        <w:rPr>
          <w:rFonts w:cstheme="minorHAnsi"/>
          <w:sz w:val="22"/>
          <w:szCs w:val="22"/>
        </w:rPr>
      </w:pPr>
      <w:r w:rsidRPr="000B06E9">
        <w:rPr>
          <w:rFonts w:cstheme="minorHAnsi"/>
          <w:sz w:val="22"/>
          <w:szCs w:val="22"/>
        </w:rPr>
        <w:t xml:space="preserve">Strategic planner: Clara </w:t>
      </w:r>
      <w:proofErr w:type="spellStart"/>
      <w:r w:rsidRPr="000B06E9">
        <w:rPr>
          <w:rFonts w:cstheme="minorHAnsi"/>
          <w:sz w:val="22"/>
          <w:szCs w:val="22"/>
        </w:rPr>
        <w:t>Laffont</w:t>
      </w:r>
      <w:proofErr w:type="spellEnd"/>
    </w:p>
    <w:p w14:paraId="156BDA7A" w14:textId="77777777" w:rsidR="00680D21" w:rsidRPr="000B06E9" w:rsidRDefault="00680D21" w:rsidP="00680D21">
      <w:pPr>
        <w:rPr>
          <w:rFonts w:cstheme="minorHAnsi"/>
          <w:sz w:val="22"/>
          <w:szCs w:val="22"/>
        </w:rPr>
      </w:pPr>
      <w:r w:rsidRPr="000B06E9">
        <w:rPr>
          <w:rFonts w:cstheme="minorHAnsi"/>
          <w:sz w:val="22"/>
          <w:szCs w:val="22"/>
        </w:rPr>
        <w:t>Creative Director: Jérôme Diez</w:t>
      </w:r>
    </w:p>
    <w:p w14:paraId="65A94911" w14:textId="77777777" w:rsidR="00680D21" w:rsidRPr="000B06E9" w:rsidRDefault="00680D21" w:rsidP="00680D21">
      <w:pPr>
        <w:rPr>
          <w:rFonts w:cstheme="minorHAnsi"/>
          <w:sz w:val="22"/>
          <w:szCs w:val="22"/>
        </w:rPr>
      </w:pPr>
      <w:r w:rsidRPr="000B06E9">
        <w:rPr>
          <w:rFonts w:cstheme="minorHAnsi"/>
          <w:sz w:val="22"/>
          <w:szCs w:val="22"/>
        </w:rPr>
        <w:t xml:space="preserve">Artistic Director: </w:t>
      </w:r>
      <w:proofErr w:type="spellStart"/>
      <w:r w:rsidRPr="000B06E9">
        <w:rPr>
          <w:rFonts w:cstheme="minorHAnsi"/>
          <w:sz w:val="22"/>
          <w:szCs w:val="22"/>
        </w:rPr>
        <w:t>Théo</w:t>
      </w:r>
      <w:proofErr w:type="spellEnd"/>
      <w:r w:rsidRPr="000B06E9">
        <w:rPr>
          <w:rFonts w:cstheme="minorHAnsi"/>
          <w:sz w:val="22"/>
          <w:szCs w:val="22"/>
        </w:rPr>
        <w:t xml:space="preserve"> Le </w:t>
      </w:r>
      <w:proofErr w:type="spellStart"/>
      <w:r w:rsidRPr="000B06E9">
        <w:rPr>
          <w:rFonts w:cstheme="minorHAnsi"/>
          <w:sz w:val="22"/>
          <w:szCs w:val="22"/>
        </w:rPr>
        <w:t>Douaron</w:t>
      </w:r>
      <w:proofErr w:type="spellEnd"/>
    </w:p>
    <w:p w14:paraId="2A650DB5" w14:textId="77777777" w:rsidR="00680D21" w:rsidRPr="000B06E9" w:rsidRDefault="00680D21" w:rsidP="00680D21">
      <w:pPr>
        <w:rPr>
          <w:rFonts w:cstheme="minorHAnsi"/>
          <w:sz w:val="22"/>
          <w:szCs w:val="22"/>
        </w:rPr>
      </w:pPr>
      <w:r w:rsidRPr="000B06E9">
        <w:rPr>
          <w:rFonts w:cstheme="minorHAnsi"/>
          <w:sz w:val="22"/>
          <w:szCs w:val="22"/>
        </w:rPr>
        <w:t>Copywriter: Romain Grange</w:t>
      </w:r>
    </w:p>
    <w:p w14:paraId="01CBAE40" w14:textId="77777777" w:rsidR="00680D21" w:rsidRPr="000B06E9" w:rsidRDefault="00680D21" w:rsidP="00680D21">
      <w:pPr>
        <w:rPr>
          <w:rFonts w:cstheme="minorHAnsi"/>
          <w:sz w:val="22"/>
          <w:szCs w:val="22"/>
        </w:rPr>
      </w:pPr>
      <w:r w:rsidRPr="000B06E9">
        <w:rPr>
          <w:rFonts w:cstheme="minorHAnsi"/>
          <w:sz w:val="22"/>
          <w:szCs w:val="22"/>
        </w:rPr>
        <w:t>Account Director: Fanny Kemp</w:t>
      </w:r>
    </w:p>
    <w:p w14:paraId="7DE88A63" w14:textId="77777777" w:rsidR="00680D21" w:rsidRPr="000B06E9" w:rsidRDefault="00680D21" w:rsidP="00680D21">
      <w:pPr>
        <w:rPr>
          <w:rFonts w:cstheme="minorHAnsi"/>
          <w:sz w:val="22"/>
          <w:szCs w:val="22"/>
        </w:rPr>
      </w:pPr>
      <w:r w:rsidRPr="000B06E9">
        <w:rPr>
          <w:rFonts w:cstheme="minorHAnsi"/>
          <w:sz w:val="22"/>
          <w:szCs w:val="22"/>
        </w:rPr>
        <w:t xml:space="preserve">Project manager: </w:t>
      </w:r>
      <w:proofErr w:type="spellStart"/>
      <w:r w:rsidRPr="000B06E9">
        <w:rPr>
          <w:rFonts w:cstheme="minorHAnsi"/>
          <w:sz w:val="22"/>
          <w:szCs w:val="22"/>
        </w:rPr>
        <w:t>Léa</w:t>
      </w:r>
      <w:proofErr w:type="spellEnd"/>
      <w:r w:rsidRPr="000B06E9">
        <w:rPr>
          <w:rFonts w:cstheme="minorHAnsi"/>
          <w:sz w:val="22"/>
          <w:szCs w:val="22"/>
        </w:rPr>
        <w:t xml:space="preserve"> Roux</w:t>
      </w:r>
    </w:p>
    <w:p w14:paraId="5D12008F" w14:textId="77777777" w:rsidR="00680D21" w:rsidRPr="000B06E9" w:rsidRDefault="00680D21" w:rsidP="00680D21">
      <w:pPr>
        <w:rPr>
          <w:rFonts w:cstheme="minorHAnsi"/>
          <w:sz w:val="22"/>
          <w:szCs w:val="22"/>
        </w:rPr>
      </w:pPr>
      <w:r w:rsidRPr="000B06E9">
        <w:rPr>
          <w:rFonts w:cstheme="minorHAnsi"/>
          <w:sz w:val="22"/>
          <w:szCs w:val="22"/>
        </w:rPr>
        <w:t xml:space="preserve">Production: Animal </w:t>
      </w:r>
      <w:proofErr w:type="spellStart"/>
      <w:r w:rsidRPr="000B06E9">
        <w:rPr>
          <w:rFonts w:cstheme="minorHAnsi"/>
          <w:sz w:val="22"/>
          <w:szCs w:val="22"/>
        </w:rPr>
        <w:t>Animal</w:t>
      </w:r>
      <w:proofErr w:type="spellEnd"/>
    </w:p>
    <w:p w14:paraId="56B45225" w14:textId="16AC63D0" w:rsidR="00680D21" w:rsidRPr="000B06E9" w:rsidRDefault="00680D21" w:rsidP="00680D21">
      <w:pPr>
        <w:rPr>
          <w:rFonts w:cstheme="minorHAnsi"/>
          <w:sz w:val="22"/>
          <w:szCs w:val="22"/>
        </w:rPr>
      </w:pPr>
      <w:r w:rsidRPr="000B06E9">
        <w:rPr>
          <w:rFonts w:cstheme="minorHAnsi"/>
          <w:sz w:val="22"/>
          <w:szCs w:val="22"/>
        </w:rPr>
        <w:t xml:space="preserve">Director: Julien </w:t>
      </w:r>
      <w:proofErr w:type="spellStart"/>
      <w:r w:rsidRPr="000B06E9">
        <w:rPr>
          <w:rFonts w:cstheme="minorHAnsi"/>
          <w:sz w:val="22"/>
          <w:szCs w:val="22"/>
        </w:rPr>
        <w:t>Carpentier</w:t>
      </w:r>
      <w:proofErr w:type="spellEnd"/>
    </w:p>
    <w:p w14:paraId="34E0B00A" w14:textId="77777777" w:rsidR="000B06E9" w:rsidRPr="000B06E9" w:rsidRDefault="000B06E9" w:rsidP="00680D21">
      <w:pPr>
        <w:rPr>
          <w:rFonts w:cstheme="minorHAnsi"/>
          <w:sz w:val="22"/>
          <w:szCs w:val="22"/>
        </w:rPr>
      </w:pPr>
    </w:p>
    <w:p w14:paraId="675FF01B" w14:textId="77777777" w:rsidR="000B06E9" w:rsidRPr="000B06E9" w:rsidRDefault="000B06E9" w:rsidP="000B06E9">
      <w:pPr>
        <w:jc w:val="center"/>
        <w:rPr>
          <w:rFonts w:eastAsia="Times New Roman" w:cstheme="minorHAnsi"/>
          <w:color w:val="000000"/>
          <w:sz w:val="22"/>
          <w:szCs w:val="22"/>
        </w:rPr>
      </w:pPr>
      <w:r w:rsidRPr="000B06E9">
        <w:rPr>
          <w:rFonts w:eastAsia="Times New Roman" w:cstheme="minorHAnsi"/>
          <w:color w:val="000000"/>
          <w:sz w:val="22"/>
          <w:szCs w:val="22"/>
        </w:rPr>
        <w:t>-ENDS-</w:t>
      </w:r>
    </w:p>
    <w:p w14:paraId="668B2215" w14:textId="77777777" w:rsidR="000B06E9" w:rsidRPr="000B06E9" w:rsidRDefault="000B06E9" w:rsidP="000B06E9">
      <w:pPr>
        <w:pBdr>
          <w:top w:val="nil"/>
          <w:left w:val="nil"/>
          <w:bottom w:val="nil"/>
          <w:right w:val="nil"/>
          <w:between w:val="nil"/>
        </w:pBdr>
        <w:rPr>
          <w:rFonts w:cstheme="minorHAnsi"/>
          <w:b/>
          <w:bCs/>
          <w:sz w:val="22"/>
          <w:szCs w:val="22"/>
        </w:rPr>
      </w:pPr>
    </w:p>
    <w:p w14:paraId="02A77D83" w14:textId="77777777" w:rsidR="000B06E9" w:rsidRPr="000B06E9" w:rsidRDefault="000B06E9" w:rsidP="000B06E9">
      <w:pPr>
        <w:jc w:val="both"/>
        <w:rPr>
          <w:rFonts w:cstheme="minorHAnsi"/>
          <w:b/>
          <w:bCs/>
          <w:sz w:val="22"/>
          <w:szCs w:val="22"/>
        </w:rPr>
      </w:pPr>
      <w:r w:rsidRPr="000B06E9">
        <w:rPr>
          <w:rFonts w:cstheme="minorHAnsi"/>
          <w:b/>
          <w:bCs/>
          <w:sz w:val="22"/>
          <w:szCs w:val="22"/>
        </w:rPr>
        <w:t xml:space="preserve">About Adagio </w:t>
      </w:r>
    </w:p>
    <w:p w14:paraId="6E86C40F" w14:textId="77777777" w:rsidR="000B06E9" w:rsidRPr="000B06E9" w:rsidRDefault="000B06E9" w:rsidP="000B06E9">
      <w:pPr>
        <w:jc w:val="both"/>
        <w:rPr>
          <w:rFonts w:cstheme="minorHAnsi"/>
          <w:sz w:val="22"/>
          <w:szCs w:val="22"/>
        </w:rPr>
      </w:pPr>
    </w:p>
    <w:p w14:paraId="431C5981" w14:textId="77777777" w:rsidR="000B06E9" w:rsidRPr="000B06E9" w:rsidRDefault="000B06E9" w:rsidP="000B06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2"/>
          <w:szCs w:val="22"/>
        </w:rPr>
      </w:pPr>
      <w:r w:rsidRPr="000B06E9">
        <w:rPr>
          <w:rFonts w:cstheme="minorHAnsi"/>
          <w:sz w:val="22"/>
          <w:szCs w:val="22"/>
        </w:rPr>
        <w:t xml:space="preserve">Adagio combines the comfort of a flat with the services of a hotel for added convenience. Mainly found in city centres and sought-after regions. The innovative company Adagio was founded in France in 2007 as a joint venture between Accor and Pierre &amp; Vacances </w:t>
      </w:r>
      <w:proofErr w:type="spellStart"/>
      <w:r w:rsidRPr="000B06E9">
        <w:rPr>
          <w:rFonts w:cstheme="minorHAnsi"/>
          <w:sz w:val="22"/>
          <w:szCs w:val="22"/>
        </w:rPr>
        <w:t>Center</w:t>
      </w:r>
      <w:proofErr w:type="spellEnd"/>
      <w:r w:rsidRPr="000B06E9">
        <w:rPr>
          <w:rFonts w:cstheme="minorHAnsi"/>
          <w:sz w:val="22"/>
          <w:szCs w:val="22"/>
        </w:rPr>
        <w:t xml:space="preserve"> Parcs. The idea was to </w:t>
      </w:r>
      <w:r w:rsidRPr="000B06E9">
        <w:rPr>
          <w:rFonts w:cstheme="minorHAnsi"/>
          <w:sz w:val="22"/>
          <w:szCs w:val="22"/>
        </w:rPr>
        <w:lastRenderedPageBreak/>
        <w:t>offer a concept for the needs of long-term travellers. What was originally 16 aparthotels in two countries has now become a rapidly growing company with the aim of being present in Europe as well as in the Middle East and Latin America. Today, Adagio is the European market leader in the aparthotel sector and aims to expand its network to a total of 200 aparthotels with 15,000 flats by 2024. The three product lines are: Adagio Original: the heart of Adagio; Adagio access: the essence of Adagio, Adagio Premium: the exceptional Adagio.</w:t>
      </w:r>
    </w:p>
    <w:p w14:paraId="31A2838E" w14:textId="77777777" w:rsidR="000B06E9" w:rsidRPr="000B06E9" w:rsidRDefault="000B06E9" w:rsidP="000B06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p>
    <w:p w14:paraId="429DA252" w14:textId="77777777" w:rsidR="000B06E9" w:rsidRPr="000B06E9" w:rsidRDefault="000B06E9" w:rsidP="000B06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2"/>
          <w:szCs w:val="22"/>
        </w:rPr>
      </w:pPr>
      <w:r w:rsidRPr="000B06E9">
        <w:rPr>
          <w:rFonts w:cstheme="minorHAnsi"/>
          <w:color w:val="000000"/>
          <w:sz w:val="22"/>
          <w:szCs w:val="22"/>
        </w:rPr>
        <w:t xml:space="preserve">Find Adagio on </w:t>
      </w:r>
      <w:hyperlink r:id="rId7" w:history="1">
        <w:r w:rsidRPr="000B06E9">
          <w:rPr>
            <w:rStyle w:val="Hyperlink"/>
            <w:rFonts w:cstheme="minorHAnsi"/>
            <w:sz w:val="22"/>
            <w:szCs w:val="22"/>
          </w:rPr>
          <w:t>Instagram</w:t>
        </w:r>
      </w:hyperlink>
      <w:r w:rsidRPr="000B06E9">
        <w:rPr>
          <w:rFonts w:cstheme="minorHAnsi"/>
          <w:color w:val="000000"/>
          <w:sz w:val="22"/>
          <w:szCs w:val="22"/>
        </w:rPr>
        <w:t xml:space="preserve">, </w:t>
      </w:r>
      <w:hyperlink r:id="rId8" w:history="1">
        <w:r w:rsidRPr="000B06E9">
          <w:rPr>
            <w:rStyle w:val="Hyperlink"/>
            <w:rFonts w:cstheme="minorHAnsi"/>
            <w:sz w:val="22"/>
            <w:szCs w:val="22"/>
          </w:rPr>
          <w:t>Facebook</w:t>
        </w:r>
      </w:hyperlink>
      <w:r w:rsidRPr="000B06E9">
        <w:rPr>
          <w:rFonts w:cstheme="minorHAnsi"/>
          <w:color w:val="000000"/>
          <w:sz w:val="22"/>
          <w:szCs w:val="22"/>
        </w:rPr>
        <w:t xml:space="preserve">, </w:t>
      </w:r>
      <w:hyperlink r:id="rId9" w:history="1">
        <w:r w:rsidRPr="000B06E9">
          <w:rPr>
            <w:rStyle w:val="Hyperlink"/>
            <w:rFonts w:cstheme="minorHAnsi"/>
            <w:sz w:val="22"/>
            <w:szCs w:val="22"/>
          </w:rPr>
          <w:t>LinkedIn</w:t>
        </w:r>
      </w:hyperlink>
      <w:r w:rsidRPr="000B06E9">
        <w:rPr>
          <w:rFonts w:cstheme="minorHAnsi"/>
          <w:color w:val="000000"/>
          <w:sz w:val="22"/>
          <w:szCs w:val="22"/>
        </w:rPr>
        <w:t xml:space="preserve"> and </w:t>
      </w:r>
      <w:hyperlink r:id="rId10" w:history="1">
        <w:proofErr w:type="spellStart"/>
        <w:r w:rsidRPr="000B06E9">
          <w:rPr>
            <w:rStyle w:val="Hyperlink"/>
            <w:rFonts w:cstheme="minorHAnsi"/>
            <w:sz w:val="22"/>
            <w:szCs w:val="22"/>
          </w:rPr>
          <w:t>Youtube</w:t>
        </w:r>
        <w:proofErr w:type="spellEnd"/>
      </w:hyperlink>
      <w:r w:rsidRPr="000B06E9">
        <w:rPr>
          <w:rFonts w:cstheme="minorHAnsi"/>
          <w:color w:val="000000"/>
          <w:sz w:val="22"/>
          <w:szCs w:val="22"/>
        </w:rPr>
        <w:t xml:space="preserve">. </w:t>
      </w:r>
    </w:p>
    <w:p w14:paraId="3469056C" w14:textId="77777777" w:rsidR="000B06E9" w:rsidRPr="000B06E9" w:rsidRDefault="000B06E9" w:rsidP="000B06E9">
      <w:pPr>
        <w:jc w:val="both"/>
        <w:rPr>
          <w:rFonts w:eastAsia="Times New Roman" w:cstheme="minorHAnsi"/>
          <w:sz w:val="22"/>
          <w:szCs w:val="22"/>
        </w:rPr>
      </w:pPr>
    </w:p>
    <w:p w14:paraId="3C01CDB6" w14:textId="77777777" w:rsidR="000B06E9" w:rsidRPr="000B06E9" w:rsidRDefault="000B06E9" w:rsidP="000B06E9">
      <w:pPr>
        <w:jc w:val="both"/>
        <w:rPr>
          <w:rFonts w:eastAsia="Times New Roman" w:cstheme="minorHAnsi"/>
          <w:sz w:val="22"/>
          <w:szCs w:val="22"/>
        </w:rPr>
      </w:pPr>
      <w:r w:rsidRPr="000B06E9">
        <w:rPr>
          <w:rFonts w:eastAsia="Times New Roman" w:cstheme="minorHAnsi"/>
          <w:sz w:val="22"/>
          <w:szCs w:val="22"/>
        </w:rPr>
        <w:t xml:space="preserve">For more information visit </w:t>
      </w:r>
      <w:hyperlink r:id="rId11">
        <w:r w:rsidRPr="000B06E9">
          <w:rPr>
            <w:rFonts w:eastAsia="Times New Roman" w:cstheme="minorHAnsi"/>
            <w:color w:val="1155CC"/>
            <w:sz w:val="22"/>
            <w:szCs w:val="22"/>
            <w:u w:val="single"/>
          </w:rPr>
          <w:t>Adagio</w:t>
        </w:r>
      </w:hyperlink>
      <w:r w:rsidRPr="000B06E9">
        <w:rPr>
          <w:rFonts w:eastAsia="Times New Roman" w:cstheme="minorHAnsi"/>
          <w:sz w:val="22"/>
          <w:szCs w:val="22"/>
        </w:rPr>
        <w:t xml:space="preserve"> and follow them on </w:t>
      </w:r>
      <w:hyperlink r:id="rId12">
        <w:r w:rsidRPr="000B06E9">
          <w:rPr>
            <w:rFonts w:eastAsia="Times New Roman" w:cstheme="minorHAnsi"/>
            <w:color w:val="1155CC"/>
            <w:sz w:val="22"/>
            <w:szCs w:val="22"/>
            <w:u w:val="single"/>
          </w:rPr>
          <w:t>Instagram</w:t>
        </w:r>
      </w:hyperlink>
      <w:r w:rsidRPr="000B06E9">
        <w:rPr>
          <w:rFonts w:eastAsia="Times New Roman" w:cstheme="minorHAnsi"/>
          <w:sz w:val="22"/>
          <w:szCs w:val="22"/>
        </w:rPr>
        <w:t xml:space="preserve">, </w:t>
      </w:r>
      <w:hyperlink r:id="rId13">
        <w:r w:rsidRPr="000B06E9">
          <w:rPr>
            <w:rFonts w:eastAsia="Times New Roman" w:cstheme="minorHAnsi"/>
            <w:color w:val="1155CC"/>
            <w:sz w:val="22"/>
            <w:szCs w:val="22"/>
            <w:u w:val="single"/>
          </w:rPr>
          <w:t>Facebook</w:t>
        </w:r>
      </w:hyperlink>
      <w:r w:rsidRPr="000B06E9">
        <w:rPr>
          <w:rFonts w:eastAsia="Times New Roman" w:cstheme="minorHAnsi"/>
          <w:sz w:val="22"/>
          <w:szCs w:val="22"/>
        </w:rPr>
        <w:t xml:space="preserve"> and  </w:t>
      </w:r>
      <w:hyperlink r:id="rId14">
        <w:r w:rsidRPr="000B06E9">
          <w:rPr>
            <w:rFonts w:eastAsia="Times New Roman" w:cstheme="minorHAnsi"/>
            <w:color w:val="1155CC"/>
            <w:sz w:val="22"/>
            <w:szCs w:val="22"/>
            <w:u w:val="single"/>
          </w:rPr>
          <w:t>Linked In</w:t>
        </w:r>
      </w:hyperlink>
      <w:r w:rsidRPr="000B06E9">
        <w:rPr>
          <w:rFonts w:eastAsia="Times New Roman" w:cstheme="minorHAnsi"/>
          <w:sz w:val="22"/>
          <w:szCs w:val="22"/>
        </w:rPr>
        <w:t xml:space="preserve">. </w:t>
      </w:r>
    </w:p>
    <w:p w14:paraId="2C3D91EA" w14:textId="77777777" w:rsidR="000B06E9" w:rsidRPr="000B06E9" w:rsidRDefault="000B06E9" w:rsidP="000B06E9">
      <w:pPr>
        <w:jc w:val="both"/>
        <w:rPr>
          <w:rFonts w:eastAsia="Times New Roman" w:cstheme="minorHAnsi"/>
          <w:sz w:val="22"/>
          <w:szCs w:val="22"/>
        </w:rPr>
      </w:pPr>
    </w:p>
    <w:p w14:paraId="51138CD5" w14:textId="77777777" w:rsidR="000B06E9" w:rsidRPr="000B06E9" w:rsidRDefault="000B06E9" w:rsidP="000B06E9">
      <w:pPr>
        <w:jc w:val="both"/>
        <w:rPr>
          <w:rFonts w:eastAsia="Times New Roman" w:cstheme="minorHAnsi"/>
          <w:sz w:val="22"/>
          <w:szCs w:val="22"/>
        </w:rPr>
      </w:pPr>
    </w:p>
    <w:p w14:paraId="760EA483" w14:textId="77777777" w:rsidR="000B06E9" w:rsidRPr="000B06E9" w:rsidRDefault="000B06E9" w:rsidP="000B06E9">
      <w:pPr>
        <w:spacing w:line="276" w:lineRule="auto"/>
        <w:rPr>
          <w:rFonts w:eastAsia="Times New Roman" w:cstheme="minorHAnsi"/>
          <w:color w:val="000000" w:themeColor="text1"/>
          <w:sz w:val="22"/>
          <w:szCs w:val="22"/>
        </w:rPr>
      </w:pPr>
      <w:r w:rsidRPr="000B06E9">
        <w:rPr>
          <w:rFonts w:eastAsia="Times New Roman" w:cstheme="minorHAnsi"/>
          <w:color w:val="000000" w:themeColor="text1"/>
          <w:sz w:val="22"/>
          <w:szCs w:val="22"/>
        </w:rPr>
        <w:t xml:space="preserve">Mason Williams Communications </w:t>
      </w:r>
    </w:p>
    <w:p w14:paraId="2ACA2D54" w14:textId="77777777" w:rsidR="000B06E9" w:rsidRPr="000B06E9" w:rsidRDefault="00000000" w:rsidP="000B06E9">
      <w:pPr>
        <w:rPr>
          <w:rFonts w:eastAsia="Times New Roman" w:cstheme="minorHAnsi"/>
          <w:color w:val="000000" w:themeColor="text1"/>
          <w:sz w:val="22"/>
          <w:szCs w:val="22"/>
        </w:rPr>
      </w:pPr>
      <w:hyperlink r:id="rId15">
        <w:r w:rsidR="000B06E9" w:rsidRPr="000B06E9">
          <w:rPr>
            <w:rFonts w:eastAsia="Times New Roman" w:cstheme="minorHAnsi"/>
            <w:color w:val="000000" w:themeColor="text1"/>
            <w:sz w:val="22"/>
            <w:szCs w:val="22"/>
            <w:u w:val="single"/>
          </w:rPr>
          <w:t>Mason Williams</w:t>
        </w:r>
      </w:hyperlink>
      <w:r w:rsidR="000B06E9" w:rsidRPr="000B06E9">
        <w:rPr>
          <w:rFonts w:eastAsia="Times New Roman" w:cstheme="minorHAnsi"/>
          <w:color w:val="000000" w:themeColor="text1"/>
          <w:sz w:val="22"/>
          <w:szCs w:val="22"/>
        </w:rPr>
        <w:t xml:space="preserve"> is a Public Relations agency specialising in Consumer Lifestyle brands. Founded in 1986 we have worked with, and currently represent, some of the biggest and most exciting brands, products and names in the UK and globally through our network IPREX.  We have key senior directors based in London, Manchester, Cornwall, and Mallorca to handle our growing Spanish brands.</w:t>
      </w:r>
    </w:p>
    <w:p w14:paraId="2939AD2F" w14:textId="77777777" w:rsidR="000B06E9" w:rsidRPr="000B06E9" w:rsidRDefault="000B06E9" w:rsidP="000B06E9">
      <w:pPr>
        <w:spacing w:line="276" w:lineRule="auto"/>
        <w:rPr>
          <w:rFonts w:eastAsia="Times New Roman" w:cstheme="minorHAnsi"/>
          <w:color w:val="000000" w:themeColor="text1"/>
          <w:sz w:val="22"/>
          <w:szCs w:val="22"/>
        </w:rPr>
      </w:pPr>
    </w:p>
    <w:p w14:paraId="24B5AA5C" w14:textId="77777777" w:rsidR="000B06E9" w:rsidRPr="000B06E9" w:rsidRDefault="000B06E9" w:rsidP="000B06E9">
      <w:pPr>
        <w:widowControl w:val="0"/>
        <w:pBdr>
          <w:top w:val="nil"/>
          <w:left w:val="nil"/>
          <w:bottom w:val="nil"/>
          <w:right w:val="nil"/>
          <w:between w:val="nil"/>
        </w:pBdr>
        <w:tabs>
          <w:tab w:val="left" w:pos="220"/>
          <w:tab w:val="left" w:pos="720"/>
        </w:tabs>
        <w:spacing w:after="293"/>
        <w:jc w:val="center"/>
        <w:rPr>
          <w:rFonts w:eastAsia="Times New Roman" w:cstheme="minorHAnsi"/>
          <w:color w:val="000000" w:themeColor="text1"/>
          <w:sz w:val="22"/>
          <w:szCs w:val="22"/>
          <w:u w:val="single"/>
        </w:rPr>
      </w:pPr>
      <w:r w:rsidRPr="000B06E9">
        <w:rPr>
          <w:rFonts w:eastAsia="Times New Roman" w:cstheme="minorHAnsi"/>
          <w:color w:val="000000" w:themeColor="text1"/>
          <w:sz w:val="22"/>
          <w:szCs w:val="22"/>
        </w:rPr>
        <w:t xml:space="preserve">Visit </w:t>
      </w:r>
      <w:hyperlink r:id="rId16">
        <w:r w:rsidRPr="000B06E9">
          <w:rPr>
            <w:rFonts w:eastAsia="Times New Roman" w:cstheme="minorHAnsi"/>
            <w:color w:val="000000" w:themeColor="text1"/>
            <w:sz w:val="22"/>
            <w:szCs w:val="22"/>
            <w:u w:val="single"/>
          </w:rPr>
          <w:t>www.mason-williams.co.uk</w:t>
        </w:r>
      </w:hyperlink>
      <w:r w:rsidRPr="000B06E9">
        <w:rPr>
          <w:rFonts w:eastAsia="Times New Roman" w:cstheme="minorHAnsi"/>
          <w:color w:val="000000" w:themeColor="text1"/>
          <w:sz w:val="22"/>
          <w:szCs w:val="22"/>
        </w:rPr>
        <w:t xml:space="preserve"> or find us on Twitter </w:t>
      </w:r>
      <w:hyperlink r:id="rId17">
        <w:r w:rsidRPr="000B06E9">
          <w:rPr>
            <w:rFonts w:eastAsia="Times New Roman" w:cstheme="minorHAnsi"/>
            <w:color w:val="000000" w:themeColor="text1"/>
            <w:sz w:val="22"/>
            <w:szCs w:val="22"/>
            <w:u w:val="single"/>
          </w:rPr>
          <w:t>@MasonWiliamsPR</w:t>
        </w:r>
      </w:hyperlink>
      <w:r w:rsidRPr="000B06E9">
        <w:rPr>
          <w:rFonts w:eastAsia="Times New Roman" w:cstheme="minorHAnsi"/>
          <w:color w:val="000000" w:themeColor="text1"/>
          <w:sz w:val="22"/>
          <w:szCs w:val="22"/>
        </w:rPr>
        <w:t xml:space="preserve">, Facebook </w:t>
      </w:r>
      <w:hyperlink r:id="rId18">
        <w:r w:rsidRPr="000B06E9">
          <w:rPr>
            <w:rFonts w:eastAsia="Times New Roman" w:cstheme="minorHAnsi"/>
            <w:color w:val="000000" w:themeColor="text1"/>
            <w:sz w:val="22"/>
            <w:szCs w:val="22"/>
            <w:u w:val="single"/>
          </w:rPr>
          <w:t>Mason Williams PR</w:t>
        </w:r>
      </w:hyperlink>
      <w:r w:rsidRPr="000B06E9">
        <w:rPr>
          <w:rFonts w:eastAsia="Times New Roman" w:cstheme="minorHAnsi"/>
          <w:color w:val="000000" w:themeColor="text1"/>
          <w:sz w:val="22"/>
          <w:szCs w:val="22"/>
        </w:rPr>
        <w:t xml:space="preserve">, and Instagram </w:t>
      </w:r>
      <w:hyperlink r:id="rId19">
        <w:r w:rsidRPr="000B06E9">
          <w:rPr>
            <w:rFonts w:eastAsia="Times New Roman" w:cstheme="minorHAnsi"/>
            <w:color w:val="000000" w:themeColor="text1"/>
            <w:sz w:val="22"/>
            <w:szCs w:val="22"/>
            <w:u w:val="single"/>
          </w:rPr>
          <w:t>@masonwilliamspr</w:t>
        </w:r>
      </w:hyperlink>
    </w:p>
    <w:p w14:paraId="68554D6E" w14:textId="77777777" w:rsidR="000B06E9" w:rsidRPr="000B06E9" w:rsidRDefault="000B06E9" w:rsidP="000B06E9">
      <w:pPr>
        <w:jc w:val="center"/>
        <w:rPr>
          <w:rFonts w:eastAsia="Times New Roman" w:cstheme="minorHAnsi"/>
          <w:sz w:val="22"/>
          <w:szCs w:val="22"/>
        </w:rPr>
      </w:pPr>
      <w:r w:rsidRPr="000B06E9">
        <w:rPr>
          <w:rFonts w:eastAsia="Times New Roman" w:cstheme="minorHAnsi"/>
          <w:sz w:val="22"/>
          <w:szCs w:val="22"/>
        </w:rPr>
        <w:t>For further information on Adagio, please contact:</w:t>
      </w:r>
    </w:p>
    <w:p w14:paraId="2B887624" w14:textId="77777777" w:rsidR="000B06E9" w:rsidRPr="000B06E9" w:rsidRDefault="000B06E9" w:rsidP="000B06E9">
      <w:pPr>
        <w:jc w:val="center"/>
        <w:rPr>
          <w:rFonts w:eastAsia="Times New Roman" w:cstheme="minorHAnsi"/>
          <w:sz w:val="22"/>
          <w:szCs w:val="22"/>
          <w:lang w:val="pt-PT"/>
        </w:rPr>
      </w:pPr>
      <w:r w:rsidRPr="000B06E9">
        <w:rPr>
          <w:rFonts w:eastAsia="Times New Roman" w:cstheme="minorHAnsi"/>
          <w:sz w:val="22"/>
          <w:szCs w:val="22"/>
          <w:lang w:val="pt-PT"/>
        </w:rPr>
        <w:t xml:space="preserve">Syamala </w:t>
      </w:r>
      <w:proofErr w:type="spellStart"/>
      <w:r w:rsidRPr="000B06E9">
        <w:rPr>
          <w:rFonts w:eastAsia="Times New Roman" w:cstheme="minorHAnsi"/>
          <w:sz w:val="22"/>
          <w:szCs w:val="22"/>
          <w:lang w:val="pt-PT"/>
        </w:rPr>
        <w:t>Upham</w:t>
      </w:r>
      <w:proofErr w:type="spellEnd"/>
      <w:r w:rsidRPr="000B06E9">
        <w:rPr>
          <w:rFonts w:eastAsia="Times New Roman" w:cstheme="minorHAnsi"/>
          <w:sz w:val="22"/>
          <w:szCs w:val="22"/>
          <w:lang w:val="pt-PT"/>
        </w:rPr>
        <w:t xml:space="preserve"> | </w:t>
      </w:r>
      <w:hyperlink r:id="rId20">
        <w:r w:rsidRPr="000B06E9">
          <w:rPr>
            <w:rFonts w:eastAsia="Times New Roman" w:cstheme="minorHAnsi"/>
            <w:color w:val="1155CC"/>
            <w:sz w:val="22"/>
            <w:szCs w:val="22"/>
            <w:u w:val="single"/>
            <w:lang w:val="pt-PT"/>
          </w:rPr>
          <w:t>syamala@mason-williams.com</w:t>
        </w:r>
      </w:hyperlink>
      <w:r w:rsidRPr="000B06E9">
        <w:rPr>
          <w:rFonts w:eastAsia="Times New Roman" w:cstheme="minorHAnsi"/>
          <w:sz w:val="22"/>
          <w:szCs w:val="22"/>
          <w:lang w:val="pt-PT"/>
        </w:rPr>
        <w:t xml:space="preserve">  +44 7825 417148</w:t>
      </w:r>
    </w:p>
    <w:p w14:paraId="2D28FC40" w14:textId="77777777" w:rsidR="000B06E9" w:rsidRPr="000B06E9" w:rsidRDefault="000B06E9" w:rsidP="000B06E9">
      <w:pPr>
        <w:jc w:val="center"/>
        <w:rPr>
          <w:rFonts w:eastAsia="Times New Roman" w:cstheme="minorHAnsi"/>
          <w:sz w:val="22"/>
          <w:szCs w:val="22"/>
          <w:lang w:val="pt-PT"/>
        </w:rPr>
      </w:pPr>
      <w:r w:rsidRPr="000B06E9">
        <w:rPr>
          <w:rFonts w:eastAsia="Times New Roman" w:cstheme="minorHAnsi"/>
          <w:sz w:val="22"/>
          <w:szCs w:val="22"/>
          <w:lang w:val="pt-PT"/>
        </w:rPr>
        <w:t xml:space="preserve">Iram </w:t>
      </w:r>
      <w:proofErr w:type="spellStart"/>
      <w:r w:rsidRPr="000B06E9">
        <w:rPr>
          <w:rFonts w:eastAsia="Times New Roman" w:cstheme="minorHAnsi"/>
          <w:sz w:val="22"/>
          <w:szCs w:val="22"/>
          <w:lang w:val="pt-PT"/>
        </w:rPr>
        <w:t>Khawaja</w:t>
      </w:r>
      <w:proofErr w:type="spellEnd"/>
      <w:r w:rsidRPr="000B06E9">
        <w:rPr>
          <w:rFonts w:eastAsia="Times New Roman" w:cstheme="minorHAnsi"/>
          <w:sz w:val="22"/>
          <w:szCs w:val="22"/>
          <w:lang w:val="pt-PT"/>
        </w:rPr>
        <w:t xml:space="preserve"> | </w:t>
      </w:r>
      <w:hyperlink r:id="rId21">
        <w:r w:rsidRPr="000B06E9">
          <w:rPr>
            <w:rFonts w:eastAsia="Times New Roman" w:cstheme="minorHAnsi"/>
            <w:color w:val="1155CC"/>
            <w:sz w:val="22"/>
            <w:szCs w:val="22"/>
            <w:u w:val="single"/>
            <w:lang w:val="pt-PT"/>
          </w:rPr>
          <w:t>iram@mason-williams.com</w:t>
        </w:r>
      </w:hyperlink>
      <w:r w:rsidRPr="000B06E9">
        <w:rPr>
          <w:rFonts w:eastAsia="Times New Roman" w:cstheme="minorHAnsi"/>
          <w:sz w:val="22"/>
          <w:szCs w:val="22"/>
          <w:lang w:val="pt-PT"/>
        </w:rPr>
        <w:t xml:space="preserve">  +44 7827 062383</w:t>
      </w:r>
    </w:p>
    <w:p w14:paraId="1861ED6F" w14:textId="77777777" w:rsidR="000B06E9" w:rsidRPr="000B06E9" w:rsidRDefault="000B06E9" w:rsidP="000B06E9">
      <w:pPr>
        <w:jc w:val="center"/>
        <w:rPr>
          <w:rFonts w:eastAsia="Times New Roman" w:cstheme="minorHAnsi"/>
          <w:sz w:val="22"/>
          <w:szCs w:val="22"/>
          <w:lang w:val="it-IT"/>
        </w:rPr>
      </w:pPr>
      <w:r w:rsidRPr="000B06E9">
        <w:rPr>
          <w:rFonts w:eastAsia="Times New Roman" w:cstheme="minorHAnsi"/>
          <w:sz w:val="22"/>
          <w:szCs w:val="22"/>
          <w:lang w:val="it-IT"/>
        </w:rPr>
        <w:t xml:space="preserve">Rita Rowe  </w:t>
      </w:r>
      <w:hyperlink r:id="rId22" w:history="1">
        <w:r w:rsidRPr="000B06E9">
          <w:rPr>
            <w:rStyle w:val="Hyperlink"/>
            <w:rFonts w:eastAsia="Times New Roman" w:cstheme="minorHAnsi"/>
            <w:sz w:val="22"/>
            <w:szCs w:val="22"/>
            <w:lang w:val="it-IT"/>
          </w:rPr>
          <w:t>rita@mason-williams.com</w:t>
        </w:r>
      </w:hyperlink>
      <w:r w:rsidRPr="000B06E9">
        <w:rPr>
          <w:rFonts w:eastAsia="Times New Roman" w:cstheme="minorHAnsi"/>
          <w:sz w:val="22"/>
          <w:szCs w:val="22"/>
          <w:lang w:val="it-IT"/>
        </w:rPr>
        <w:t xml:space="preserve">  +44 7711 071451 </w:t>
      </w:r>
    </w:p>
    <w:p w14:paraId="435361C1" w14:textId="77777777" w:rsidR="000B06E9" w:rsidRPr="00680D21" w:rsidRDefault="000B06E9" w:rsidP="00680D21"/>
    <w:sectPr w:rsidR="000B06E9" w:rsidRPr="00680D21">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AE5E6" w14:textId="77777777" w:rsidR="00464F39" w:rsidRDefault="00464F39" w:rsidP="000B06E9">
      <w:r>
        <w:separator/>
      </w:r>
    </w:p>
  </w:endnote>
  <w:endnote w:type="continuationSeparator" w:id="0">
    <w:p w14:paraId="6CD1F135" w14:textId="77777777" w:rsidR="00464F39" w:rsidRDefault="00464F39" w:rsidP="000B0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13E94" w14:textId="77777777" w:rsidR="00464F39" w:rsidRDefault="00464F39" w:rsidP="000B06E9">
      <w:r>
        <w:separator/>
      </w:r>
    </w:p>
  </w:footnote>
  <w:footnote w:type="continuationSeparator" w:id="0">
    <w:p w14:paraId="68D28CCC" w14:textId="77777777" w:rsidR="00464F39" w:rsidRDefault="00464F39" w:rsidP="000B0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44B" w14:textId="61B82752" w:rsidR="000B06E9" w:rsidRDefault="000B06E9" w:rsidP="000B06E9">
    <w:pPr>
      <w:pStyle w:val="Header"/>
      <w:tabs>
        <w:tab w:val="clear" w:pos="4513"/>
        <w:tab w:val="clear" w:pos="9026"/>
        <w:tab w:val="left" w:pos="7080"/>
      </w:tabs>
    </w:pPr>
    <w:r>
      <w:rPr>
        <w:noProof/>
        <w:color w:val="000000"/>
      </w:rPr>
      <w:drawing>
        <wp:inline distT="0" distB="0" distL="0" distR="0" wp14:anchorId="4A225854" wp14:editId="22A37146">
          <wp:extent cx="2087880" cy="749300"/>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b="7804"/>
                  <a:stretch/>
                </pic:blipFill>
                <pic:spPr bwMode="auto">
                  <a:xfrm>
                    <a:off x="0" y="0"/>
                    <a:ext cx="2098271" cy="75302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color w:val="000000"/>
      </w:rPr>
      <w:drawing>
        <wp:inline distT="0" distB="0" distL="0" distR="0" wp14:anchorId="0DD02811" wp14:editId="059DBA3E">
          <wp:extent cx="1748417" cy="711200"/>
          <wp:effectExtent l="0" t="0" r="4445"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2">
                    <a:extLst>
                      <a:ext uri="{28A0092B-C50C-407E-A947-70E740481C1C}">
                        <a14:useLocalDpi xmlns:a14="http://schemas.microsoft.com/office/drawing/2010/main" val="0"/>
                      </a:ext>
                    </a:extLst>
                  </a:blip>
                  <a:srcRect b="14894"/>
                  <a:stretch/>
                </pic:blipFill>
                <pic:spPr bwMode="auto">
                  <a:xfrm>
                    <a:off x="0" y="0"/>
                    <a:ext cx="1749425" cy="711610"/>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D21"/>
    <w:rsid w:val="000B06E9"/>
    <w:rsid w:val="002117EA"/>
    <w:rsid w:val="002460C3"/>
    <w:rsid w:val="00336C42"/>
    <w:rsid w:val="00392339"/>
    <w:rsid w:val="0043157B"/>
    <w:rsid w:val="00433209"/>
    <w:rsid w:val="00464F39"/>
    <w:rsid w:val="004E13C8"/>
    <w:rsid w:val="005D5848"/>
    <w:rsid w:val="006245E4"/>
    <w:rsid w:val="0066179B"/>
    <w:rsid w:val="00680D21"/>
    <w:rsid w:val="0069309F"/>
    <w:rsid w:val="006F6BC0"/>
    <w:rsid w:val="007176DE"/>
    <w:rsid w:val="008974EE"/>
    <w:rsid w:val="00960F0B"/>
    <w:rsid w:val="00A050C1"/>
    <w:rsid w:val="00A772E3"/>
    <w:rsid w:val="00A9422F"/>
    <w:rsid w:val="00C00D3E"/>
    <w:rsid w:val="00D12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099836D"/>
  <w15:chartTrackingRefBased/>
  <w15:docId w15:val="{F32D23CD-12A4-A546-8471-79BEC297B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3157B"/>
    <w:rPr>
      <w:sz w:val="16"/>
      <w:szCs w:val="16"/>
    </w:rPr>
  </w:style>
  <w:style w:type="paragraph" w:styleId="CommentText">
    <w:name w:val="annotation text"/>
    <w:basedOn w:val="Normal"/>
    <w:link w:val="CommentTextChar"/>
    <w:uiPriority w:val="99"/>
    <w:semiHidden/>
    <w:unhideWhenUsed/>
    <w:rsid w:val="0043157B"/>
    <w:rPr>
      <w:sz w:val="20"/>
      <w:szCs w:val="20"/>
    </w:rPr>
  </w:style>
  <w:style w:type="character" w:customStyle="1" w:styleId="CommentTextChar">
    <w:name w:val="Comment Text Char"/>
    <w:basedOn w:val="DefaultParagraphFont"/>
    <w:link w:val="CommentText"/>
    <w:uiPriority w:val="99"/>
    <w:semiHidden/>
    <w:rsid w:val="0043157B"/>
    <w:rPr>
      <w:sz w:val="20"/>
      <w:szCs w:val="20"/>
    </w:rPr>
  </w:style>
  <w:style w:type="paragraph" w:styleId="CommentSubject">
    <w:name w:val="annotation subject"/>
    <w:basedOn w:val="CommentText"/>
    <w:next w:val="CommentText"/>
    <w:link w:val="CommentSubjectChar"/>
    <w:uiPriority w:val="99"/>
    <w:semiHidden/>
    <w:unhideWhenUsed/>
    <w:rsid w:val="0043157B"/>
    <w:rPr>
      <w:b/>
      <w:bCs/>
    </w:rPr>
  </w:style>
  <w:style w:type="character" w:customStyle="1" w:styleId="CommentSubjectChar">
    <w:name w:val="Comment Subject Char"/>
    <w:basedOn w:val="CommentTextChar"/>
    <w:link w:val="CommentSubject"/>
    <w:uiPriority w:val="99"/>
    <w:semiHidden/>
    <w:rsid w:val="0043157B"/>
    <w:rPr>
      <w:b/>
      <w:bCs/>
      <w:sz w:val="20"/>
      <w:szCs w:val="20"/>
    </w:rPr>
  </w:style>
  <w:style w:type="paragraph" w:styleId="Header">
    <w:name w:val="header"/>
    <w:basedOn w:val="Normal"/>
    <w:link w:val="HeaderChar"/>
    <w:uiPriority w:val="99"/>
    <w:unhideWhenUsed/>
    <w:rsid w:val="000B06E9"/>
    <w:pPr>
      <w:tabs>
        <w:tab w:val="center" w:pos="4513"/>
        <w:tab w:val="right" w:pos="9026"/>
      </w:tabs>
    </w:pPr>
  </w:style>
  <w:style w:type="character" w:customStyle="1" w:styleId="HeaderChar">
    <w:name w:val="Header Char"/>
    <w:basedOn w:val="DefaultParagraphFont"/>
    <w:link w:val="Header"/>
    <w:uiPriority w:val="99"/>
    <w:rsid w:val="000B06E9"/>
  </w:style>
  <w:style w:type="paragraph" w:styleId="Footer">
    <w:name w:val="footer"/>
    <w:basedOn w:val="Normal"/>
    <w:link w:val="FooterChar"/>
    <w:uiPriority w:val="99"/>
    <w:unhideWhenUsed/>
    <w:rsid w:val="000B06E9"/>
    <w:pPr>
      <w:tabs>
        <w:tab w:val="center" w:pos="4513"/>
        <w:tab w:val="right" w:pos="9026"/>
      </w:tabs>
    </w:pPr>
  </w:style>
  <w:style w:type="character" w:customStyle="1" w:styleId="FooterChar">
    <w:name w:val="Footer Char"/>
    <w:basedOn w:val="DefaultParagraphFont"/>
    <w:link w:val="Footer"/>
    <w:uiPriority w:val="99"/>
    <w:rsid w:val="000B06E9"/>
  </w:style>
  <w:style w:type="character" w:styleId="Hyperlink">
    <w:name w:val="Hyperlink"/>
    <w:rsid w:val="000B06E9"/>
    <w:rPr>
      <w:u w:val="single"/>
    </w:rPr>
  </w:style>
  <w:style w:type="paragraph" w:styleId="BalloonText">
    <w:name w:val="Balloon Text"/>
    <w:basedOn w:val="Normal"/>
    <w:link w:val="BalloonTextChar"/>
    <w:uiPriority w:val="99"/>
    <w:semiHidden/>
    <w:unhideWhenUsed/>
    <w:rsid w:val="00A050C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50C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parthotelsAdagio" TargetMode="External"/><Relationship Id="rId13" Type="http://schemas.openxmlformats.org/officeDocument/2006/relationships/hyperlink" Target="https://www.facebook.com/AparthotelsAdagio/" TargetMode="External"/><Relationship Id="rId18" Type="http://schemas.openxmlformats.org/officeDocument/2006/relationships/hyperlink" Target="https://www.facebook.com/masonwilliamspr/" TargetMode="External"/><Relationship Id="rId3" Type="http://schemas.openxmlformats.org/officeDocument/2006/relationships/webSettings" Target="webSettings.xml"/><Relationship Id="rId21" Type="http://schemas.openxmlformats.org/officeDocument/2006/relationships/hyperlink" Target="mailto:iram@mason-williams.com" TargetMode="External"/><Relationship Id="rId7" Type="http://schemas.openxmlformats.org/officeDocument/2006/relationships/hyperlink" Target="https://www.instagram.com/aparthotels_adagio/" TargetMode="External"/><Relationship Id="rId12" Type="http://schemas.openxmlformats.org/officeDocument/2006/relationships/hyperlink" Target="https://www.instagram.com/aparthotels_adagio/?hl=fr" TargetMode="External"/><Relationship Id="rId17" Type="http://schemas.openxmlformats.org/officeDocument/2006/relationships/hyperlink" Target="https://twitter.com/MasonWilliamsPR"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mason-williams.co.uk" TargetMode="External"/><Relationship Id="rId20" Type="http://schemas.openxmlformats.org/officeDocument/2006/relationships/hyperlink" Target="mailto:syamala@mason-williams.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dagio-city.com/gb/home/index.shtml?apartment%5B%5D=2%2C0%2C0%2CdpN_bDre1z"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mason-williams.co.uk/" TargetMode="External"/><Relationship Id="rId23" Type="http://schemas.openxmlformats.org/officeDocument/2006/relationships/header" Target="header1.xml"/><Relationship Id="rId10" Type="http://schemas.openxmlformats.org/officeDocument/2006/relationships/hyperlink" Target="https://www.youtube.com/user/AdagioAparthotels" TargetMode="External"/><Relationship Id="rId19" Type="http://schemas.openxmlformats.org/officeDocument/2006/relationships/hyperlink" Target="https://www.instagram.com/masonwilliamspr/" TargetMode="External"/><Relationship Id="rId4" Type="http://schemas.openxmlformats.org/officeDocument/2006/relationships/footnotes" Target="footnotes.xml"/><Relationship Id="rId9" Type="http://schemas.openxmlformats.org/officeDocument/2006/relationships/hyperlink" Target="https://www.linkedin.com/company/aparthotels-adagio/" TargetMode="External"/><Relationship Id="rId14" Type="http://schemas.openxmlformats.org/officeDocument/2006/relationships/hyperlink" Target="https://www.linkedin.com/company/aparthotels-adagio/" TargetMode="External"/><Relationship Id="rId22" Type="http://schemas.openxmlformats.org/officeDocument/2006/relationships/hyperlink" Target="mailto:rita@mason-william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1071</Words>
  <Characters>6107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Iram Khawaja</dc:creator>
  <cp:keywords/>
  <dc:description/>
  <cp:lastModifiedBy>Iram Khawaja</cp:lastModifiedBy>
  <cp:revision>13</cp:revision>
  <dcterms:created xsi:type="dcterms:W3CDTF">2023-04-11T15:11:00Z</dcterms:created>
  <dcterms:modified xsi:type="dcterms:W3CDTF">2023-04-11T15:31:00Z</dcterms:modified>
</cp:coreProperties>
</file>